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EBE" w:rsidRDefault="00200EBE" w:rsidP="00200EBE">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МИНИСТЕРСТВО ЗДРАВООХРАНЕНИЯ РОСТОВСКОЙ ОБЛАСТИ</w:t>
      </w:r>
    </w:p>
    <w:p w:rsidR="00200EBE" w:rsidRDefault="00200EBE" w:rsidP="00200EBE">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ГОСУДАРСТВЕННОЕ БЮДЖЕТНОЕ ОБРАЗОВАТЕЛЬНОЕ УЧРЕЖДЕНИЕ ДОПОЛНИТЕЛЬНОГО ПРОФЕССИОНАЛЬНОГО ОБРАЗОВАНИЯ РОСТОВСКОЙ ОБЛАСТИ «ЦЕНТР ПОВЫШЕНИЯ КВАЛИФИКАЦИИ СПЕЦИАЛИСТОВ СО СРЕДНИМ МЕДИЦИНСКИМ И ФАРМАЦЕВТИЧЕСКИМ ОБРАЗОВАНИЕМ»</w:t>
      </w:r>
    </w:p>
    <w:p w:rsidR="00200EBE" w:rsidRDefault="00200EBE" w:rsidP="00200EBE">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t>ГБОУДПОРО «ЦПК»</w:t>
      </w:r>
    </w:p>
    <w:p w:rsidR="00200EBE" w:rsidRDefault="00200EBE" w:rsidP="00200EBE">
      <w:pPr>
        <w:pBdr>
          <w:bottom w:val="single" w:sz="12" w:space="1" w:color="auto"/>
        </w:pBdr>
        <w:spacing w:after="120" w:line="264" w:lineRule="auto"/>
        <w:jc w:val="center"/>
        <w:rPr>
          <w:rFonts w:ascii="Times New Roman" w:eastAsia="Times New Roman" w:hAnsi="Times New Roman" w:cs="Times New Roman"/>
          <w:sz w:val="24"/>
          <w:szCs w:val="20"/>
        </w:rPr>
      </w:pPr>
    </w:p>
    <w:p w:rsidR="00200EBE" w:rsidRDefault="00200EBE" w:rsidP="00200EBE">
      <w:pPr>
        <w:spacing w:after="120" w:line="264" w:lineRule="auto"/>
        <w:rPr>
          <w:rFonts w:ascii="Times New Roman" w:eastAsia="Times New Roman" w:hAnsi="Times New Roman" w:cs="Times New Roman"/>
          <w:sz w:val="24"/>
          <w:szCs w:val="20"/>
        </w:rPr>
      </w:pPr>
    </w:p>
    <w:p w:rsidR="00200EBE" w:rsidRDefault="00200EBE" w:rsidP="00200EBE">
      <w:pPr>
        <w:spacing w:after="120" w:line="264" w:lineRule="auto"/>
        <w:rPr>
          <w:rFonts w:ascii="Times New Roman" w:eastAsia="Times New Roman" w:hAnsi="Times New Roman" w:cs="Times New Roman"/>
          <w:sz w:val="24"/>
          <w:szCs w:val="20"/>
        </w:rPr>
      </w:pPr>
    </w:p>
    <w:p w:rsidR="00200EBE" w:rsidRDefault="00200EBE" w:rsidP="00200EBE">
      <w:pPr>
        <w:spacing w:after="120" w:line="264" w:lineRule="auto"/>
        <w:rPr>
          <w:rFonts w:ascii="Times New Roman" w:eastAsia="Times New Roman" w:hAnsi="Times New Roman" w:cs="Times New Roman"/>
          <w:sz w:val="24"/>
          <w:szCs w:val="20"/>
        </w:rPr>
      </w:pPr>
    </w:p>
    <w:p w:rsidR="00200EBE" w:rsidRDefault="00200EBE" w:rsidP="00200EBE">
      <w:pPr>
        <w:spacing w:after="120" w:line="264" w:lineRule="auto"/>
        <w:jc w:val="center"/>
        <w:rPr>
          <w:rFonts w:ascii="Times New Roman" w:eastAsia="Times New Roman" w:hAnsi="Times New Roman" w:cs="Times New Roman"/>
          <w:sz w:val="28"/>
          <w:szCs w:val="28"/>
        </w:rPr>
      </w:pPr>
    </w:p>
    <w:p w:rsidR="00200EBE" w:rsidRDefault="00200EBE" w:rsidP="00200EBE">
      <w:pPr>
        <w:spacing w:after="12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Иванченко С.Н.</w:t>
      </w:r>
    </w:p>
    <w:p w:rsidR="00200EBE" w:rsidRDefault="00200EBE" w:rsidP="00200EBE">
      <w:pPr>
        <w:spacing w:after="120" w:line="264" w:lineRule="auto"/>
        <w:jc w:val="center"/>
        <w:rPr>
          <w:rFonts w:ascii="Times New Roman" w:eastAsia="Times New Roman" w:hAnsi="Times New Roman" w:cs="Times New Roman"/>
          <w:sz w:val="40"/>
          <w:szCs w:val="40"/>
        </w:rPr>
      </w:pPr>
    </w:p>
    <w:p w:rsidR="00200EBE" w:rsidRDefault="00200EBE" w:rsidP="00200EBE">
      <w:pPr>
        <w:spacing w:after="120" w:line="264"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40"/>
          <w:szCs w:val="40"/>
        </w:rPr>
        <w:t>Рабочая тетрадь</w:t>
      </w: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28"/>
          <w:szCs w:val="28"/>
        </w:rPr>
        <w:t>Доврачебная медицинская помощь при травмах и переломах</w:t>
      </w: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Default="00200EBE" w:rsidP="00200EBE">
      <w:pPr>
        <w:spacing w:after="120" w:line="264" w:lineRule="auto"/>
        <w:jc w:val="center"/>
        <w:rPr>
          <w:rFonts w:ascii="Times New Roman" w:eastAsia="Times New Roman" w:hAnsi="Times New Roman" w:cs="Times New Roman"/>
          <w:sz w:val="28"/>
          <w:szCs w:val="28"/>
        </w:rPr>
      </w:pPr>
    </w:p>
    <w:p w:rsidR="00200EBE" w:rsidRDefault="00200EBE" w:rsidP="00200EBE">
      <w:pPr>
        <w:spacing w:after="120" w:line="264" w:lineRule="auto"/>
        <w:jc w:val="center"/>
        <w:rPr>
          <w:rFonts w:ascii="Times New Roman" w:eastAsia="Times New Roman" w:hAnsi="Times New Roman" w:cs="Times New Roman"/>
          <w:sz w:val="28"/>
          <w:szCs w:val="28"/>
        </w:rPr>
      </w:pPr>
    </w:p>
    <w:p w:rsidR="00200EBE" w:rsidRDefault="00200EBE" w:rsidP="00200EBE">
      <w:pPr>
        <w:spacing w:after="120" w:line="264" w:lineRule="auto"/>
        <w:jc w:val="center"/>
        <w:rPr>
          <w:rFonts w:ascii="Times New Roman" w:eastAsia="Times New Roman" w:hAnsi="Times New Roman" w:cs="Times New Roman"/>
          <w:sz w:val="28"/>
          <w:szCs w:val="28"/>
        </w:rPr>
      </w:pPr>
    </w:p>
    <w:p w:rsidR="00200EBE" w:rsidRDefault="00200EBE" w:rsidP="00200EBE">
      <w:pPr>
        <w:spacing w:after="120" w:line="264" w:lineRule="auto"/>
        <w:jc w:val="center"/>
        <w:rPr>
          <w:rFonts w:ascii="Times New Roman" w:eastAsia="Times New Roman" w:hAnsi="Times New Roman" w:cs="Times New Roman"/>
          <w:sz w:val="28"/>
          <w:szCs w:val="28"/>
        </w:rPr>
      </w:pPr>
    </w:p>
    <w:p w:rsidR="00200EBE" w:rsidRDefault="00200EBE" w:rsidP="00200EBE">
      <w:pPr>
        <w:spacing w:after="12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Ростов-на-Дону</w:t>
      </w:r>
    </w:p>
    <w:p w:rsidR="00200EBE" w:rsidRDefault="00200EBE" w:rsidP="00200EBE">
      <w:pPr>
        <w:spacing w:after="120" w:line="26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p w:rsidR="00200EBE" w:rsidRDefault="00200EBE" w:rsidP="00200EBE">
      <w:pPr>
        <w:spacing w:after="120" w:line="264" w:lineRule="auto"/>
        <w:jc w:val="center"/>
        <w:rPr>
          <w:rFonts w:ascii="Times New Roman" w:eastAsia="Times New Roman" w:hAnsi="Times New Roman" w:cs="Times New Roman"/>
          <w:b/>
          <w:sz w:val="28"/>
          <w:szCs w:val="28"/>
        </w:rPr>
      </w:pPr>
    </w:p>
    <w:p w:rsidR="00200EBE" w:rsidRPr="00094194" w:rsidRDefault="00200EBE" w:rsidP="00200EBE">
      <w:pPr>
        <w:spacing w:after="120" w:line="264" w:lineRule="auto"/>
        <w:jc w:val="center"/>
        <w:rPr>
          <w:rFonts w:ascii="Times New Roman" w:eastAsia="Times New Roman" w:hAnsi="Times New Roman" w:cs="Times New Roman"/>
          <w:b/>
          <w:sz w:val="28"/>
          <w:szCs w:val="28"/>
        </w:rPr>
      </w:pPr>
      <w:r w:rsidRPr="00094194">
        <w:rPr>
          <w:rFonts w:ascii="Times New Roman" w:eastAsia="Times New Roman" w:hAnsi="Times New Roman" w:cs="Times New Roman"/>
          <w:b/>
          <w:sz w:val="28"/>
          <w:szCs w:val="28"/>
        </w:rPr>
        <w:lastRenderedPageBreak/>
        <w:t>Рецензент:</w:t>
      </w:r>
    </w:p>
    <w:p w:rsidR="00200EBE" w:rsidRPr="00094194" w:rsidRDefault="00200EBE" w:rsidP="00200EBE">
      <w:pPr>
        <w:spacing w:after="120" w:line="264" w:lineRule="auto"/>
        <w:rPr>
          <w:rFonts w:ascii="Times New Roman" w:eastAsia="Times New Roman" w:hAnsi="Times New Roman" w:cs="Times New Roman"/>
          <w:sz w:val="28"/>
          <w:szCs w:val="28"/>
          <w:lang w:eastAsia="ru-RU"/>
        </w:rPr>
      </w:pPr>
      <w:r w:rsidRPr="00094194">
        <w:rPr>
          <w:rFonts w:ascii="Times New Roman" w:eastAsia="Times New Roman" w:hAnsi="Times New Roman" w:cs="Times New Roman"/>
          <w:i/>
          <w:sz w:val="28"/>
          <w:szCs w:val="28"/>
          <w:lang w:eastAsia="ru-RU"/>
        </w:rPr>
        <w:t xml:space="preserve">Фурманенко Е.В. </w:t>
      </w:r>
      <w:r w:rsidRPr="00094194">
        <w:rPr>
          <w:rFonts w:ascii="Times New Roman" w:eastAsia="Times New Roman" w:hAnsi="Times New Roman" w:cs="Times New Roman"/>
          <w:sz w:val="28"/>
          <w:szCs w:val="28"/>
          <w:lang w:eastAsia="ru-RU"/>
        </w:rPr>
        <w:t xml:space="preserve"> – президент РОО «Ассоциация средних медицинских работников».</w:t>
      </w:r>
    </w:p>
    <w:p w:rsidR="00200EBE" w:rsidRPr="00094194" w:rsidRDefault="00200EBE" w:rsidP="00200EBE">
      <w:pPr>
        <w:spacing w:after="120" w:line="264" w:lineRule="auto"/>
        <w:rPr>
          <w:rFonts w:ascii="Times New Roman" w:eastAsia="Times New Roman" w:hAnsi="Times New Roman" w:cs="Times New Roman"/>
          <w:sz w:val="28"/>
          <w:szCs w:val="28"/>
          <w:lang w:eastAsia="ru-RU"/>
        </w:rPr>
      </w:pPr>
    </w:p>
    <w:p w:rsidR="00200EBE" w:rsidRPr="00094194" w:rsidRDefault="00200EBE" w:rsidP="00200EBE">
      <w:pPr>
        <w:spacing w:after="120" w:line="264" w:lineRule="auto"/>
        <w:rPr>
          <w:rFonts w:ascii="Times New Roman" w:eastAsia="Times New Roman" w:hAnsi="Times New Roman" w:cs="Times New Roman"/>
          <w:sz w:val="28"/>
          <w:szCs w:val="28"/>
          <w:lang w:eastAsia="ru-RU"/>
        </w:rPr>
      </w:pPr>
      <w:r w:rsidRPr="00094194">
        <w:rPr>
          <w:rFonts w:ascii="Times New Roman" w:eastAsia="Times New Roman" w:hAnsi="Times New Roman" w:cs="Times New Roman"/>
          <w:b/>
          <w:sz w:val="28"/>
          <w:szCs w:val="28"/>
          <w:lang w:eastAsia="ru-RU"/>
        </w:rPr>
        <w:t>Иванченко С.Н</w:t>
      </w:r>
      <w:r w:rsidRPr="00094194">
        <w:rPr>
          <w:rFonts w:ascii="Times New Roman" w:eastAsia="Times New Roman" w:hAnsi="Times New Roman" w:cs="Times New Roman"/>
          <w:sz w:val="28"/>
          <w:szCs w:val="28"/>
          <w:lang w:eastAsia="ru-RU"/>
        </w:rPr>
        <w:t>.</w:t>
      </w:r>
    </w:p>
    <w:p w:rsidR="00200EBE" w:rsidRPr="001510B3" w:rsidRDefault="00200EBE" w:rsidP="00200EBE">
      <w:pPr>
        <w:spacing w:after="120" w:line="264" w:lineRule="auto"/>
        <w:rPr>
          <w:rFonts w:ascii="Times New Roman" w:eastAsia="Times New Roman" w:hAnsi="Times New Roman" w:cs="Times New Roman"/>
          <w:sz w:val="24"/>
          <w:szCs w:val="24"/>
          <w:lang w:eastAsia="ru-RU"/>
        </w:rPr>
      </w:pPr>
      <w:r w:rsidRPr="00094194">
        <w:rPr>
          <w:rFonts w:ascii="Times New Roman" w:eastAsia="Times New Roman" w:hAnsi="Times New Roman" w:cs="Times New Roman"/>
          <w:sz w:val="28"/>
          <w:szCs w:val="28"/>
          <w:lang w:eastAsia="ru-RU"/>
        </w:rPr>
        <w:tab/>
      </w:r>
      <w:r>
        <w:rPr>
          <w:rFonts w:ascii="Times New Roman" w:eastAsia="Calibri" w:hAnsi="Times New Roman" w:cs="Times New Roman"/>
          <w:sz w:val="28"/>
          <w:szCs w:val="28"/>
        </w:rPr>
        <w:t>Доврачебная медицинская помощь при травмах и переломах</w:t>
      </w:r>
      <w:r w:rsidRPr="00094194">
        <w:rPr>
          <w:rFonts w:ascii="Times New Roman" w:eastAsia="Times New Roman" w:hAnsi="Times New Roman" w:cs="Times New Roman"/>
          <w:sz w:val="28"/>
          <w:szCs w:val="28"/>
          <w:lang w:eastAsia="ru-RU"/>
        </w:rPr>
        <w:t>: Рабочая тетрадь. / Пособие для самостоятельной аудиторной и внеаудиторной работы слушателей (практическое занятие)</w:t>
      </w:r>
      <w:r>
        <w:rPr>
          <w:rFonts w:ascii="Times New Roman" w:eastAsia="Times New Roman" w:hAnsi="Times New Roman" w:cs="Times New Roman"/>
          <w:sz w:val="28"/>
          <w:szCs w:val="28"/>
          <w:lang w:eastAsia="ru-RU"/>
        </w:rPr>
        <w:t xml:space="preserve"> /</w:t>
      </w:r>
      <w:r w:rsidRPr="001510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Ростов-на-Дону, 2019</w:t>
      </w:r>
      <w:r w:rsidRPr="0009419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3</w:t>
      </w:r>
      <w:r w:rsidR="007302C4">
        <w:rPr>
          <w:rFonts w:ascii="Times New Roman" w:eastAsia="Times New Roman" w:hAnsi="Times New Roman" w:cs="Times New Roman"/>
          <w:sz w:val="28"/>
          <w:szCs w:val="28"/>
          <w:lang w:eastAsia="ru-RU"/>
        </w:rPr>
        <w:t>2</w:t>
      </w:r>
      <w:r w:rsidRPr="00094194">
        <w:rPr>
          <w:rFonts w:ascii="Times New Roman" w:eastAsia="Times New Roman" w:hAnsi="Times New Roman" w:cs="Times New Roman"/>
          <w:sz w:val="28"/>
          <w:szCs w:val="28"/>
          <w:lang w:eastAsia="ru-RU"/>
        </w:rPr>
        <w:t xml:space="preserve"> с.</w:t>
      </w:r>
    </w:p>
    <w:p w:rsidR="00200EBE" w:rsidRPr="001510B3" w:rsidRDefault="00200EBE" w:rsidP="00200EBE">
      <w:pPr>
        <w:spacing w:after="0" w:line="240" w:lineRule="auto"/>
        <w:rPr>
          <w:rFonts w:ascii="Times New Roman" w:eastAsia="Times New Roman" w:hAnsi="Times New Roman" w:cs="Times New Roman"/>
          <w:sz w:val="24"/>
          <w:szCs w:val="24"/>
          <w:lang w:eastAsia="ru-RU"/>
        </w:rPr>
      </w:pPr>
    </w:p>
    <w:p w:rsidR="00200EBE" w:rsidRPr="001510B3" w:rsidRDefault="00200EBE" w:rsidP="00200EBE">
      <w:pPr>
        <w:spacing w:after="0" w:line="240" w:lineRule="auto"/>
        <w:rPr>
          <w:rFonts w:ascii="Times New Roman" w:eastAsia="Times New Roman" w:hAnsi="Times New Roman" w:cs="Times New Roman"/>
          <w:sz w:val="24"/>
          <w:szCs w:val="24"/>
          <w:lang w:eastAsia="ru-RU"/>
        </w:rPr>
      </w:pPr>
    </w:p>
    <w:p w:rsidR="00200EBE" w:rsidRPr="001510B3" w:rsidRDefault="00200EBE" w:rsidP="00200EBE">
      <w:pPr>
        <w:spacing w:after="0" w:line="240" w:lineRule="auto"/>
        <w:rPr>
          <w:rFonts w:ascii="Times New Roman" w:eastAsia="Times New Roman" w:hAnsi="Times New Roman" w:cs="Times New Roman"/>
          <w:sz w:val="24"/>
          <w:szCs w:val="24"/>
          <w:lang w:eastAsia="ru-RU"/>
        </w:rPr>
      </w:pPr>
    </w:p>
    <w:p w:rsidR="00200EBE" w:rsidRDefault="00200EBE" w:rsidP="00200EBE">
      <w:pPr>
        <w:shd w:val="clear" w:color="auto" w:fill="FFFFFF"/>
        <w:ind w:firstLine="708"/>
        <w:jc w:val="both"/>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 xml:space="preserve">«Рабочая тетрадь» разработана в соответствии с </w:t>
      </w:r>
      <w:r>
        <w:rPr>
          <w:rFonts w:ascii="Times New Roman" w:eastAsia="Times New Roman" w:hAnsi="Times New Roman" w:cs="Times New Roman"/>
          <w:sz w:val="24"/>
          <w:szCs w:val="24"/>
          <w:lang w:eastAsia="ru-RU"/>
        </w:rPr>
        <w:t>регламентом актуальных «Национальных клинических рекомендаций»</w:t>
      </w:r>
      <w:r w:rsidRPr="00E46A2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данной теме,</w:t>
      </w:r>
      <w:r w:rsidRPr="001510B3">
        <w:rPr>
          <w:rFonts w:ascii="Times New Roman" w:eastAsia="Times New Roman" w:hAnsi="Times New Roman" w:cs="Times New Roman"/>
          <w:sz w:val="24"/>
          <w:szCs w:val="24"/>
          <w:lang w:eastAsia="ru-RU"/>
        </w:rPr>
        <w:t xml:space="preserve"> требованиями</w:t>
      </w:r>
      <w:r>
        <w:rPr>
          <w:rFonts w:ascii="Times New Roman" w:eastAsia="Times New Roman" w:hAnsi="Times New Roman" w:cs="Times New Roman"/>
          <w:sz w:val="24"/>
          <w:szCs w:val="24"/>
          <w:lang w:eastAsia="ru-RU"/>
        </w:rPr>
        <w:t xml:space="preserve"> профессиональных стандартов (или их проектов), а также согласно </w:t>
      </w:r>
      <w:r w:rsidRPr="00E46A21">
        <w:rPr>
          <w:rFonts w:ascii="Times New Roman" w:eastAsia="Times New Roman" w:hAnsi="Times New Roman" w:cs="Times New Roman"/>
          <w:sz w:val="24"/>
          <w:szCs w:val="24"/>
          <w:lang w:eastAsia="ru-RU"/>
        </w:rPr>
        <w:t>Приказ</w:t>
      </w:r>
      <w:r>
        <w:rPr>
          <w:rFonts w:ascii="Times New Roman" w:eastAsia="Times New Roman" w:hAnsi="Times New Roman" w:cs="Times New Roman"/>
          <w:sz w:val="24"/>
          <w:szCs w:val="24"/>
          <w:lang w:eastAsia="ru-RU"/>
        </w:rPr>
        <w:t>а</w:t>
      </w:r>
      <w:r w:rsidRPr="00E46A21">
        <w:rPr>
          <w:rFonts w:ascii="Times New Roman" w:eastAsia="Times New Roman" w:hAnsi="Times New Roman" w:cs="Times New Roman"/>
          <w:sz w:val="24"/>
          <w:szCs w:val="24"/>
          <w:lang w:eastAsia="ru-RU"/>
        </w:rPr>
        <w:t xml:space="preserve"> Министерства здравоохранения и социального развития РФ от 23 июля 2010 г. N 541н</w:t>
      </w:r>
      <w:r>
        <w:rPr>
          <w:rFonts w:ascii="Times New Roman" w:eastAsia="Times New Roman" w:hAnsi="Times New Roman" w:cs="Times New Roman"/>
          <w:sz w:val="24"/>
          <w:szCs w:val="24"/>
          <w:lang w:eastAsia="ru-RU"/>
        </w:rPr>
        <w:t xml:space="preserve"> (</w:t>
      </w:r>
      <w:r w:rsidRPr="00E46A21">
        <w:rPr>
          <w:rFonts w:ascii="Times New Roman" w:eastAsia="Times New Roman" w:hAnsi="Times New Roman" w:cs="Times New Roman"/>
          <w:sz w:val="24"/>
          <w:szCs w:val="24"/>
          <w:lang w:eastAsia="ru-RU"/>
        </w:rPr>
        <w:t>раздел "Квалификационные характеристики должностей работников в сфере здравоохранения"</w:t>
      </w:r>
      <w:r>
        <w:rPr>
          <w:rFonts w:ascii="Times New Roman" w:eastAsia="Times New Roman" w:hAnsi="Times New Roman" w:cs="Times New Roman"/>
          <w:sz w:val="24"/>
          <w:szCs w:val="24"/>
          <w:lang w:eastAsia="ru-RU"/>
        </w:rPr>
        <w:t xml:space="preserve">).     </w:t>
      </w:r>
    </w:p>
    <w:p w:rsidR="00200EBE" w:rsidRDefault="00200EBE" w:rsidP="00200EBE">
      <w:pPr>
        <w:shd w:val="clear" w:color="auto" w:fill="FFFFFF"/>
        <w:ind w:firstLine="708"/>
        <w:jc w:val="both"/>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Методический материал составлен с целью совершенствования</w:t>
      </w:r>
      <w:r>
        <w:rPr>
          <w:rFonts w:ascii="Times New Roman" w:eastAsia="Times New Roman" w:hAnsi="Times New Roman" w:cs="Times New Roman"/>
          <w:sz w:val="24"/>
          <w:szCs w:val="24"/>
          <w:lang w:eastAsia="ru-RU"/>
        </w:rPr>
        <w:t xml:space="preserve"> и развития</w:t>
      </w:r>
      <w:r w:rsidRPr="001510B3">
        <w:rPr>
          <w:rFonts w:ascii="Times New Roman" w:eastAsia="Times New Roman" w:hAnsi="Times New Roman" w:cs="Times New Roman"/>
          <w:sz w:val="24"/>
          <w:szCs w:val="24"/>
          <w:lang w:eastAsia="ru-RU"/>
        </w:rPr>
        <w:t xml:space="preserve"> способов самоподготовки медицинских </w:t>
      </w:r>
      <w:r>
        <w:rPr>
          <w:rFonts w:ascii="Times New Roman" w:eastAsia="Times New Roman" w:hAnsi="Times New Roman" w:cs="Times New Roman"/>
          <w:sz w:val="24"/>
          <w:szCs w:val="24"/>
          <w:lang w:eastAsia="ru-RU"/>
        </w:rPr>
        <w:t xml:space="preserve">и фармацевтических </w:t>
      </w:r>
      <w:r w:rsidRPr="001510B3">
        <w:rPr>
          <w:rFonts w:ascii="Times New Roman" w:eastAsia="Times New Roman" w:hAnsi="Times New Roman" w:cs="Times New Roman"/>
          <w:sz w:val="24"/>
          <w:szCs w:val="24"/>
          <w:lang w:eastAsia="ru-RU"/>
        </w:rPr>
        <w:t>специалистов со средним</w:t>
      </w:r>
      <w:r>
        <w:rPr>
          <w:rFonts w:ascii="Times New Roman" w:eastAsia="Times New Roman" w:hAnsi="Times New Roman" w:cs="Times New Roman"/>
          <w:sz w:val="24"/>
          <w:szCs w:val="24"/>
          <w:lang w:eastAsia="ru-RU"/>
        </w:rPr>
        <w:t xml:space="preserve"> профессиональным образованием, а также </w:t>
      </w:r>
      <w:r w:rsidRPr="001510B3">
        <w:rPr>
          <w:rFonts w:ascii="Times New Roman" w:eastAsia="Times New Roman" w:hAnsi="Times New Roman" w:cs="Times New Roman"/>
          <w:sz w:val="24"/>
          <w:szCs w:val="24"/>
          <w:lang w:eastAsia="ru-RU"/>
        </w:rPr>
        <w:t xml:space="preserve">для улучшения </w:t>
      </w:r>
      <w:r>
        <w:rPr>
          <w:rFonts w:ascii="Times New Roman" w:eastAsia="Times New Roman" w:hAnsi="Times New Roman" w:cs="Times New Roman"/>
          <w:sz w:val="24"/>
          <w:szCs w:val="24"/>
          <w:lang w:eastAsia="ru-RU"/>
        </w:rPr>
        <w:t xml:space="preserve">качества имеющихся и приобретения новых знаний, </w:t>
      </w:r>
      <w:r w:rsidRPr="001510B3">
        <w:rPr>
          <w:rFonts w:ascii="Times New Roman" w:eastAsia="Times New Roman" w:hAnsi="Times New Roman" w:cs="Times New Roman"/>
          <w:sz w:val="24"/>
          <w:szCs w:val="24"/>
          <w:lang w:eastAsia="ru-RU"/>
        </w:rPr>
        <w:t>навыков</w:t>
      </w:r>
      <w:r>
        <w:rPr>
          <w:rFonts w:ascii="Times New Roman" w:eastAsia="Times New Roman" w:hAnsi="Times New Roman" w:cs="Times New Roman"/>
          <w:sz w:val="24"/>
          <w:szCs w:val="24"/>
          <w:lang w:eastAsia="ru-RU"/>
        </w:rPr>
        <w:t xml:space="preserve"> и умений специалистами в области</w:t>
      </w:r>
      <w:r w:rsidRPr="008037D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практического </w:t>
      </w:r>
      <w:r w:rsidRPr="001510B3">
        <w:rPr>
          <w:rFonts w:ascii="Times New Roman" w:eastAsia="Times New Roman" w:hAnsi="Times New Roman" w:cs="Times New Roman"/>
          <w:sz w:val="24"/>
          <w:szCs w:val="24"/>
          <w:lang w:eastAsia="ru-RU"/>
        </w:rPr>
        <w:t xml:space="preserve">оказании экстренной </w:t>
      </w:r>
      <w:r>
        <w:rPr>
          <w:rFonts w:ascii="Times New Roman" w:eastAsia="Times New Roman" w:hAnsi="Times New Roman" w:cs="Times New Roman"/>
          <w:sz w:val="24"/>
          <w:szCs w:val="24"/>
          <w:lang w:eastAsia="ru-RU"/>
        </w:rPr>
        <w:t xml:space="preserve">формы медицинской </w:t>
      </w:r>
      <w:r w:rsidRPr="001510B3">
        <w:rPr>
          <w:rFonts w:ascii="Times New Roman" w:eastAsia="Times New Roman" w:hAnsi="Times New Roman" w:cs="Times New Roman"/>
          <w:sz w:val="24"/>
          <w:szCs w:val="24"/>
          <w:lang w:eastAsia="ru-RU"/>
        </w:rPr>
        <w:t>помощи</w:t>
      </w:r>
      <w:r>
        <w:rPr>
          <w:rFonts w:ascii="Times New Roman" w:eastAsia="Times New Roman" w:hAnsi="Times New Roman" w:cs="Times New Roman"/>
          <w:sz w:val="24"/>
          <w:szCs w:val="24"/>
          <w:lang w:eastAsia="ru-RU"/>
        </w:rPr>
        <w:t xml:space="preserve"> </w:t>
      </w:r>
      <w:r w:rsidRPr="001510B3">
        <w:rPr>
          <w:rFonts w:ascii="Times New Roman" w:eastAsia="Times New Roman" w:hAnsi="Times New Roman" w:cs="Times New Roman"/>
          <w:sz w:val="24"/>
          <w:szCs w:val="24"/>
          <w:lang w:eastAsia="ru-RU"/>
        </w:rPr>
        <w:t xml:space="preserve">пациентам </w:t>
      </w:r>
      <w:r w:rsidRPr="00052B3B">
        <w:rPr>
          <w:rFonts w:ascii="Times New Roman" w:eastAsia="Times New Roman" w:hAnsi="Times New Roman" w:cs="Times New Roman"/>
          <w:sz w:val="24"/>
          <w:szCs w:val="24"/>
          <w:lang w:eastAsia="ru-RU"/>
        </w:rPr>
        <w:t>при травмах и переломах</w:t>
      </w:r>
      <w:r>
        <w:rPr>
          <w:rFonts w:ascii="Times New Roman" w:eastAsia="Times New Roman" w:hAnsi="Times New Roman" w:cs="Times New Roman"/>
          <w:sz w:val="24"/>
          <w:szCs w:val="24"/>
          <w:lang w:eastAsia="ru-RU"/>
        </w:rPr>
        <w:t>.</w:t>
      </w:r>
    </w:p>
    <w:p w:rsidR="00200EBE" w:rsidRDefault="00200EBE" w:rsidP="00200EBE">
      <w:pPr>
        <w:spacing w:after="0" w:line="240" w:lineRule="auto"/>
        <w:ind w:firstLine="708"/>
        <w:jc w:val="both"/>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В «Рабочую тетрадь» включены разнообразные формы заданий</w:t>
      </w:r>
      <w:r>
        <w:rPr>
          <w:rFonts w:ascii="Times New Roman" w:eastAsia="Times New Roman" w:hAnsi="Times New Roman" w:cs="Times New Roman"/>
          <w:sz w:val="24"/>
          <w:szCs w:val="24"/>
          <w:lang w:eastAsia="ru-RU"/>
        </w:rPr>
        <w:t xml:space="preserve"> (заполнение таблиц и алгоритмов, решение кроссвордов, тестовых заданий и ситуационных задач) позволяющие</w:t>
      </w:r>
      <w:r w:rsidRPr="001510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слушателям</w:t>
      </w:r>
      <w:r w:rsidRPr="001510B3">
        <w:rPr>
          <w:rFonts w:ascii="Times New Roman" w:eastAsia="Times New Roman" w:hAnsi="Times New Roman" w:cs="Times New Roman"/>
          <w:sz w:val="24"/>
          <w:szCs w:val="24"/>
          <w:lang w:eastAsia="ru-RU"/>
        </w:rPr>
        <w:t xml:space="preserve"> самостоятельно оценить уровень своих </w:t>
      </w:r>
      <w:r>
        <w:rPr>
          <w:rFonts w:ascii="Times New Roman" w:eastAsia="Times New Roman" w:hAnsi="Times New Roman" w:cs="Times New Roman"/>
          <w:sz w:val="24"/>
          <w:szCs w:val="24"/>
          <w:lang w:eastAsia="ru-RU"/>
        </w:rPr>
        <w:t>профессиональных знаний и умений по заданной теме</w:t>
      </w:r>
      <w:r w:rsidRPr="001510B3">
        <w:rPr>
          <w:rFonts w:ascii="Times New Roman" w:eastAsia="Times New Roman" w:hAnsi="Times New Roman" w:cs="Times New Roman"/>
          <w:sz w:val="24"/>
          <w:szCs w:val="24"/>
          <w:lang w:eastAsia="ru-RU"/>
        </w:rPr>
        <w:t>.</w:t>
      </w:r>
    </w:p>
    <w:p w:rsidR="00200EBE" w:rsidRPr="001510B3" w:rsidRDefault="00200EBE" w:rsidP="00200EBE">
      <w:pPr>
        <w:spacing w:after="0" w:line="240" w:lineRule="auto"/>
        <w:ind w:firstLine="708"/>
        <w:jc w:val="both"/>
        <w:rPr>
          <w:rFonts w:ascii="Times New Roman" w:eastAsia="Times New Roman" w:hAnsi="Times New Roman" w:cs="Times New Roman"/>
          <w:sz w:val="24"/>
          <w:szCs w:val="24"/>
          <w:lang w:eastAsia="ru-RU"/>
        </w:rPr>
      </w:pPr>
    </w:p>
    <w:p w:rsidR="00200EBE" w:rsidRPr="000059F8" w:rsidRDefault="00200EBE" w:rsidP="00200EBE">
      <w:pPr>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D37AA8">
        <w:rPr>
          <w:rFonts w:ascii="Times New Roman" w:eastAsia="Times New Roman" w:hAnsi="Times New Roman" w:cs="Times New Roman"/>
          <w:sz w:val="24"/>
          <w:szCs w:val="24"/>
          <w:lang w:eastAsia="ru-RU"/>
        </w:rPr>
        <w:t xml:space="preserve">здание </w:t>
      </w:r>
      <w:r>
        <w:rPr>
          <w:rFonts w:ascii="Times New Roman" w:eastAsia="Times New Roman" w:hAnsi="Times New Roman" w:cs="Times New Roman"/>
          <w:sz w:val="24"/>
          <w:szCs w:val="24"/>
          <w:lang w:eastAsia="ru-RU"/>
        </w:rPr>
        <w:t>в первую очередь предназначено</w:t>
      </w:r>
      <w:r w:rsidRPr="00D37A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для специалистов</w:t>
      </w:r>
      <w:r w:rsidRPr="00D37AA8">
        <w:rPr>
          <w:rFonts w:ascii="Times New Roman" w:eastAsia="Times New Roman" w:hAnsi="Times New Roman" w:cs="Times New Roman"/>
          <w:sz w:val="24"/>
          <w:szCs w:val="24"/>
          <w:lang w:eastAsia="ru-RU"/>
        </w:rPr>
        <w:t xml:space="preserve"> со</w:t>
      </w:r>
      <w:r>
        <w:rPr>
          <w:rFonts w:ascii="Times New Roman" w:eastAsia="Times New Roman" w:hAnsi="Times New Roman" w:cs="Times New Roman"/>
          <w:sz w:val="24"/>
          <w:szCs w:val="24"/>
          <w:lang w:eastAsia="ru-RU"/>
        </w:rPr>
        <w:t xml:space="preserve"> средним медицинским и фармацевтическим образованием, проходящим обучение по дополнительным профессиональным программам повышения квалификации и профессиональной переподготовки (по специальностям</w:t>
      </w:r>
      <w:r w:rsidRPr="00D37AA8">
        <w:rPr>
          <w:rFonts w:ascii="Times New Roman" w:eastAsia="Times New Roman" w:hAnsi="Times New Roman" w:cs="Times New Roman"/>
          <w:sz w:val="24"/>
          <w:szCs w:val="24"/>
          <w:lang w:eastAsia="ru-RU"/>
        </w:rPr>
        <w:t xml:space="preserve"> </w:t>
      </w:r>
      <w:r w:rsidRPr="008615BC">
        <w:rPr>
          <w:i/>
          <w:color w:val="22272F"/>
          <w:sz w:val="23"/>
          <w:szCs w:val="23"/>
          <w:shd w:val="clear" w:color="auto" w:fill="FFFFFF"/>
        </w:rPr>
        <w:t>«</w:t>
      </w:r>
      <w:r w:rsidRPr="008615BC">
        <w:rPr>
          <w:rFonts w:ascii="Times New Roman" w:eastAsia="Calibri" w:hAnsi="Times New Roman" w:cs="Times New Roman"/>
          <w:bCs/>
          <w:i/>
          <w:sz w:val="24"/>
          <w:szCs w:val="24"/>
        </w:rPr>
        <w:t>Организация сестринского дела»</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«Лечебное дело»</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«Акушерское дело»</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«Стоматология»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«Лабораторная диагностика»</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«Лабораторное дело»</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«Фармация»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«Сестринское дело»</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«Сестринское дело в педиатрии»</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«Операционное дело»</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«Общая практика»</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«Рентгенология»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«Функциональная диагностика»</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«Физиотерапия»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«Медицинский массаж»</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«Лечебная физкультура»</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«Диетология»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«Стоматология профилактическая»</w:t>
      </w:r>
      <w:r>
        <w:rPr>
          <w:rFonts w:ascii="Times New Roman" w:eastAsia="Calibri" w:hAnsi="Times New Roman" w:cs="Times New Roman"/>
          <w:bCs/>
          <w:i/>
          <w:sz w:val="24"/>
          <w:szCs w:val="24"/>
        </w:rPr>
        <w:t xml:space="preserve">, , </w:t>
      </w:r>
      <w:r w:rsidRPr="008615BC">
        <w:rPr>
          <w:rFonts w:ascii="Times New Roman" w:eastAsia="Calibri" w:hAnsi="Times New Roman" w:cs="Times New Roman"/>
          <w:bCs/>
          <w:i/>
          <w:sz w:val="24"/>
          <w:szCs w:val="24"/>
        </w:rPr>
        <w:t>«Медицинская оптика»</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«Бактериология»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«Медико-социальная помощь»</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«Наркология»</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«Реабилитационное сестринское дело»</w:t>
      </w:r>
      <w:r>
        <w:rPr>
          <w:rFonts w:ascii="Times New Roman" w:eastAsia="Calibri" w:hAnsi="Times New Roman" w:cs="Times New Roman"/>
          <w:bCs/>
          <w:i/>
          <w:sz w:val="24"/>
          <w:szCs w:val="24"/>
        </w:rPr>
        <w:t xml:space="preserve">, </w:t>
      </w:r>
      <w:r w:rsidRPr="008615BC">
        <w:rPr>
          <w:rFonts w:ascii="Times New Roman" w:eastAsia="Calibri" w:hAnsi="Times New Roman" w:cs="Times New Roman"/>
          <w:bCs/>
          <w:i/>
          <w:sz w:val="24"/>
          <w:szCs w:val="24"/>
        </w:rPr>
        <w:t>«Сестринское дело в косметологии»</w:t>
      </w:r>
      <w:r>
        <w:rPr>
          <w:rFonts w:ascii="Times New Roman" w:eastAsia="Calibri" w:hAnsi="Times New Roman" w:cs="Times New Roman"/>
          <w:bCs/>
          <w:i/>
          <w:sz w:val="24"/>
          <w:szCs w:val="24"/>
        </w:rPr>
        <w:t xml:space="preserve"> и др.)</w:t>
      </w:r>
      <w:r w:rsidRPr="000059F8">
        <w:rPr>
          <w:rFonts w:ascii="Times New Roman" w:eastAsia="Times New Roman" w:hAnsi="Times New Roman" w:cs="Times New Roman"/>
          <w:sz w:val="24"/>
          <w:szCs w:val="24"/>
          <w:lang w:eastAsia="ru-RU"/>
        </w:rPr>
        <w:t>.</w:t>
      </w:r>
    </w:p>
    <w:p w:rsidR="00200EBE" w:rsidRDefault="00200EBE" w:rsidP="00200EBE">
      <w:pPr>
        <w:spacing w:after="200" w:line="276"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ab/>
        <w:t xml:space="preserve">«Рабочая тетрадь» может быть полезна также слушателям </w:t>
      </w:r>
      <w:r>
        <w:rPr>
          <w:rFonts w:ascii="Times New Roman" w:eastAsia="Times New Roman" w:hAnsi="Times New Roman" w:cs="Times New Roman"/>
          <w:sz w:val="24"/>
          <w:szCs w:val="24"/>
          <w:lang w:eastAsia="ru-RU"/>
        </w:rPr>
        <w:t xml:space="preserve">программ профессионального обучения и </w:t>
      </w:r>
      <w:r w:rsidRPr="00A57CB1">
        <w:rPr>
          <w:rFonts w:ascii="Times New Roman" w:eastAsia="Times New Roman" w:hAnsi="Times New Roman" w:cs="Times New Roman"/>
          <w:sz w:val="24"/>
          <w:szCs w:val="24"/>
          <w:lang w:eastAsia="ru-RU"/>
        </w:rPr>
        <w:t>общеразви</w:t>
      </w:r>
      <w:r>
        <w:rPr>
          <w:rFonts w:ascii="Times New Roman" w:eastAsia="Times New Roman" w:hAnsi="Times New Roman" w:cs="Times New Roman"/>
          <w:sz w:val="24"/>
          <w:szCs w:val="24"/>
          <w:lang w:eastAsia="ru-RU"/>
        </w:rPr>
        <w:t>в</w:t>
      </w:r>
      <w:r w:rsidRPr="00A57CB1">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ющих</w:t>
      </w:r>
      <w:r w:rsidRPr="00A57CB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образовательных программ.</w:t>
      </w:r>
    </w:p>
    <w:p w:rsidR="00200EBE" w:rsidRDefault="00200EBE" w:rsidP="00200EBE">
      <w:pPr>
        <w:spacing w:after="200" w:line="276" w:lineRule="auto"/>
        <w:rPr>
          <w:rFonts w:ascii="Times New Roman" w:eastAsia="Times New Roman" w:hAnsi="Times New Roman" w:cs="Times New Roman"/>
          <w:sz w:val="28"/>
          <w:szCs w:val="28"/>
          <w:lang w:eastAsia="ru-RU"/>
        </w:rPr>
      </w:pPr>
    </w:p>
    <w:p w:rsidR="00200EBE" w:rsidRDefault="00200EBE" w:rsidP="00200EBE">
      <w:pPr>
        <w:spacing w:after="0" w:line="240" w:lineRule="auto"/>
        <w:jc w:val="center"/>
        <w:rPr>
          <w:rFonts w:ascii="Times New Roman" w:eastAsia="Times New Roman" w:hAnsi="Times New Roman" w:cs="Times New Roman"/>
          <w:sz w:val="28"/>
          <w:szCs w:val="28"/>
          <w:lang w:eastAsia="ru-RU"/>
        </w:rPr>
      </w:pPr>
    </w:p>
    <w:p w:rsidR="00200EBE" w:rsidRDefault="00200EBE" w:rsidP="00200EBE">
      <w:pPr>
        <w:spacing w:after="0" w:line="240" w:lineRule="auto"/>
        <w:jc w:val="center"/>
        <w:rPr>
          <w:rFonts w:ascii="Times New Roman" w:eastAsia="Times New Roman" w:hAnsi="Times New Roman" w:cs="Times New Roman"/>
          <w:sz w:val="28"/>
          <w:szCs w:val="28"/>
          <w:lang w:eastAsia="ru-RU"/>
        </w:rPr>
      </w:pPr>
    </w:p>
    <w:p w:rsidR="00200EBE" w:rsidRPr="00C14582" w:rsidRDefault="00200EBE" w:rsidP="00200EBE">
      <w:pPr>
        <w:spacing w:after="0" w:line="240" w:lineRule="auto"/>
        <w:jc w:val="center"/>
        <w:rPr>
          <w:rFonts w:ascii="Times New Roman" w:eastAsia="Times New Roman" w:hAnsi="Times New Roman" w:cs="Times New Roman"/>
          <w:sz w:val="28"/>
          <w:szCs w:val="28"/>
          <w:lang w:eastAsia="ru-RU"/>
        </w:rPr>
      </w:pPr>
      <w:r w:rsidRPr="00C14582">
        <w:rPr>
          <w:rFonts w:ascii="Times New Roman" w:eastAsia="Times New Roman" w:hAnsi="Times New Roman" w:cs="Times New Roman"/>
          <w:sz w:val="28"/>
          <w:szCs w:val="28"/>
          <w:lang w:eastAsia="ru-RU"/>
        </w:rPr>
        <w:lastRenderedPageBreak/>
        <w:t>Уважаемые коллеги!</w:t>
      </w:r>
    </w:p>
    <w:p w:rsidR="00200EBE" w:rsidRPr="001510B3" w:rsidRDefault="00200EBE" w:rsidP="00200EBE">
      <w:pPr>
        <w:spacing w:after="0" w:line="240" w:lineRule="auto"/>
        <w:ind w:firstLine="708"/>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 xml:space="preserve">Предлагаемая вам </w:t>
      </w:r>
      <w:r>
        <w:rPr>
          <w:rFonts w:ascii="Times New Roman" w:eastAsia="Times New Roman" w:hAnsi="Times New Roman" w:cs="Times New Roman"/>
          <w:sz w:val="24"/>
          <w:szCs w:val="24"/>
          <w:lang w:eastAsia="ru-RU"/>
        </w:rPr>
        <w:t>«Рабочая тетрадь</w:t>
      </w:r>
      <w:r w:rsidRPr="001510B3">
        <w:rPr>
          <w:rFonts w:ascii="Times New Roman" w:eastAsia="Times New Roman" w:hAnsi="Times New Roman" w:cs="Times New Roman"/>
          <w:sz w:val="24"/>
          <w:szCs w:val="24"/>
          <w:lang w:eastAsia="ru-RU"/>
        </w:rPr>
        <w:t xml:space="preserve">» составлена с учетом </w:t>
      </w:r>
      <w:r>
        <w:rPr>
          <w:rFonts w:ascii="Times New Roman" w:eastAsia="Times New Roman" w:hAnsi="Times New Roman" w:cs="Times New Roman"/>
          <w:sz w:val="24"/>
          <w:szCs w:val="24"/>
          <w:lang w:eastAsia="ru-RU"/>
        </w:rPr>
        <w:t>современных научных медицинских знаний</w:t>
      </w:r>
      <w:r w:rsidRPr="001510B3">
        <w:rPr>
          <w:rFonts w:ascii="Times New Roman" w:eastAsia="Times New Roman" w:hAnsi="Times New Roman" w:cs="Times New Roman"/>
          <w:sz w:val="24"/>
          <w:szCs w:val="24"/>
          <w:lang w:eastAsia="ru-RU"/>
        </w:rPr>
        <w:t xml:space="preserve"> и практики</w:t>
      </w:r>
      <w:r>
        <w:rPr>
          <w:rFonts w:ascii="Times New Roman" w:eastAsia="Times New Roman" w:hAnsi="Times New Roman" w:cs="Times New Roman"/>
          <w:sz w:val="24"/>
          <w:szCs w:val="24"/>
          <w:lang w:eastAsia="ru-RU"/>
        </w:rPr>
        <w:t xml:space="preserve"> при оказания экстренной помощи пациентам </w:t>
      </w:r>
      <w:r w:rsidRPr="00052B3B">
        <w:rPr>
          <w:rFonts w:ascii="Times New Roman" w:eastAsia="Times New Roman" w:hAnsi="Times New Roman" w:cs="Times New Roman"/>
          <w:sz w:val="24"/>
          <w:szCs w:val="24"/>
          <w:lang w:eastAsia="ru-RU"/>
        </w:rPr>
        <w:t>при травмах и переломах</w:t>
      </w:r>
      <w:r>
        <w:rPr>
          <w:rFonts w:ascii="Times New Roman" w:eastAsia="Times New Roman" w:hAnsi="Times New Roman" w:cs="Times New Roman"/>
          <w:sz w:val="24"/>
          <w:szCs w:val="24"/>
          <w:lang w:eastAsia="ru-RU"/>
        </w:rPr>
        <w:t xml:space="preserve"> </w:t>
      </w:r>
      <w:r w:rsidRPr="001510B3">
        <w:rPr>
          <w:rFonts w:ascii="Times New Roman" w:eastAsia="Times New Roman" w:hAnsi="Times New Roman" w:cs="Times New Roman"/>
          <w:sz w:val="24"/>
          <w:szCs w:val="24"/>
          <w:lang w:eastAsia="ru-RU"/>
        </w:rPr>
        <w:t xml:space="preserve">и предназначена для углубления, закрепления и систематизации знаний и навыков слушателей </w:t>
      </w:r>
      <w:r>
        <w:rPr>
          <w:rFonts w:ascii="Times New Roman" w:eastAsia="Times New Roman" w:hAnsi="Times New Roman" w:cs="Times New Roman"/>
          <w:sz w:val="24"/>
          <w:szCs w:val="24"/>
          <w:lang w:eastAsia="ru-RU"/>
        </w:rPr>
        <w:t>по указанной теме.</w:t>
      </w:r>
    </w:p>
    <w:p w:rsidR="00200EBE" w:rsidRDefault="00200EBE" w:rsidP="00200EBE">
      <w:pPr>
        <w:spacing w:after="0" w:line="240" w:lineRule="auto"/>
        <w:ind w:firstLine="708"/>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В данном пособии представлены разнообразные задания для заполнения таблиц,</w:t>
      </w:r>
      <w:r>
        <w:rPr>
          <w:rFonts w:ascii="Times New Roman" w:eastAsia="Times New Roman" w:hAnsi="Times New Roman" w:cs="Times New Roman"/>
          <w:sz w:val="24"/>
          <w:szCs w:val="24"/>
          <w:lang w:eastAsia="ru-RU"/>
        </w:rPr>
        <w:t xml:space="preserve"> решения кроссвордов,</w:t>
      </w:r>
      <w:r w:rsidRPr="001510B3">
        <w:rPr>
          <w:rFonts w:ascii="Times New Roman" w:eastAsia="Times New Roman" w:hAnsi="Times New Roman" w:cs="Times New Roman"/>
          <w:sz w:val="24"/>
          <w:szCs w:val="24"/>
          <w:lang w:eastAsia="ru-RU"/>
        </w:rPr>
        <w:t xml:space="preserve"> построения структурно-логических схем и алгоритмов, предложены задания в тестовой форме, разработаны </w:t>
      </w:r>
      <w:r>
        <w:rPr>
          <w:rFonts w:ascii="Times New Roman" w:eastAsia="Times New Roman" w:hAnsi="Times New Roman" w:cs="Times New Roman"/>
          <w:sz w:val="24"/>
          <w:szCs w:val="24"/>
          <w:lang w:eastAsia="ru-RU"/>
        </w:rPr>
        <w:t xml:space="preserve">ситуационные задачи. </w:t>
      </w:r>
    </w:p>
    <w:p w:rsidR="00200EBE" w:rsidRPr="001510B3" w:rsidRDefault="00200EBE" w:rsidP="00200EBE">
      <w:pPr>
        <w:spacing w:after="0" w:line="240" w:lineRule="auto"/>
        <w:ind w:firstLine="708"/>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 xml:space="preserve">Пособие может быть использовано </w:t>
      </w:r>
      <w:r>
        <w:rPr>
          <w:rFonts w:ascii="Times New Roman" w:eastAsia="Times New Roman" w:hAnsi="Times New Roman" w:cs="Times New Roman"/>
          <w:sz w:val="24"/>
          <w:szCs w:val="24"/>
          <w:lang w:eastAsia="ru-RU"/>
        </w:rPr>
        <w:t>широким кругом специалистов</w:t>
      </w:r>
      <w:r w:rsidRPr="001510B3">
        <w:rPr>
          <w:rFonts w:ascii="Times New Roman" w:eastAsia="Times New Roman" w:hAnsi="Times New Roman" w:cs="Times New Roman"/>
          <w:sz w:val="24"/>
          <w:szCs w:val="24"/>
          <w:lang w:eastAsia="ru-RU"/>
        </w:rPr>
        <w:t xml:space="preserve"> со средним медицинским и фармацевтическим образованием с целью самостоятельной аудиторной и внеаудиторной подготовки по </w:t>
      </w:r>
      <w:r>
        <w:rPr>
          <w:rFonts w:ascii="Times New Roman" w:eastAsia="Times New Roman" w:hAnsi="Times New Roman" w:cs="Times New Roman"/>
          <w:sz w:val="24"/>
          <w:szCs w:val="24"/>
          <w:lang w:eastAsia="ru-RU"/>
        </w:rPr>
        <w:t>данной</w:t>
      </w:r>
      <w:r w:rsidRPr="001510B3">
        <w:rPr>
          <w:rFonts w:ascii="Times New Roman" w:eastAsia="Times New Roman" w:hAnsi="Times New Roman" w:cs="Times New Roman"/>
          <w:sz w:val="24"/>
          <w:szCs w:val="24"/>
          <w:lang w:eastAsia="ru-RU"/>
        </w:rPr>
        <w:t xml:space="preserve"> теме.</w:t>
      </w:r>
    </w:p>
    <w:p w:rsidR="00200EBE" w:rsidRPr="001510B3" w:rsidRDefault="00200EBE" w:rsidP="00200EBE">
      <w:pPr>
        <w:spacing w:after="0" w:line="240" w:lineRule="auto"/>
        <w:ind w:firstLine="708"/>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 xml:space="preserve">Во второй части издания содержатся эталоны ответов для сравнительного анализа своих знаний слушателем. </w:t>
      </w:r>
    </w:p>
    <w:p w:rsidR="00200EBE" w:rsidRPr="001510B3" w:rsidRDefault="00200EBE" w:rsidP="00200EBE">
      <w:pPr>
        <w:spacing w:after="0" w:line="240" w:lineRule="auto"/>
        <w:ind w:firstLine="708"/>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 xml:space="preserve">Для успешного освоения материала предварительно необходимо изучить </w:t>
      </w:r>
      <w:r>
        <w:rPr>
          <w:rFonts w:ascii="Times New Roman" w:eastAsia="Times New Roman" w:hAnsi="Times New Roman" w:cs="Times New Roman"/>
          <w:sz w:val="24"/>
          <w:szCs w:val="24"/>
          <w:lang w:eastAsia="ru-RU"/>
        </w:rPr>
        <w:t xml:space="preserve">раздел </w:t>
      </w:r>
      <w:r>
        <w:rPr>
          <w:rFonts w:ascii="Times New Roman" w:eastAsia="Calibri" w:hAnsi="Times New Roman" w:cs="Times New Roman"/>
          <w:bCs/>
          <w:sz w:val="24"/>
          <w:szCs w:val="24"/>
        </w:rPr>
        <w:t>«Доврачебная медицинская помощь</w:t>
      </w:r>
      <w:r w:rsidRPr="002C4AD6">
        <w:rPr>
          <w:rFonts w:ascii="Times New Roman" w:eastAsia="Calibri" w:hAnsi="Times New Roman" w:cs="Times New Roman"/>
          <w:bCs/>
          <w:sz w:val="24"/>
          <w:szCs w:val="24"/>
        </w:rPr>
        <w:t xml:space="preserve"> при неотложных и экстренных состояниях</w:t>
      </w:r>
      <w:r>
        <w:rPr>
          <w:rFonts w:ascii="Times New Roman" w:eastAsia="Calibri" w:hAnsi="Times New Roman" w:cs="Times New Roman"/>
          <w:bCs/>
          <w:sz w:val="24"/>
          <w:szCs w:val="24"/>
        </w:rPr>
        <w:t xml:space="preserve">» </w:t>
      </w:r>
      <w:r w:rsidRPr="001510B3">
        <w:rPr>
          <w:rFonts w:ascii="Times New Roman" w:eastAsia="Times New Roman" w:hAnsi="Times New Roman" w:cs="Times New Roman"/>
          <w:sz w:val="24"/>
          <w:szCs w:val="24"/>
          <w:lang w:eastAsia="ru-RU"/>
        </w:rPr>
        <w:t>по теме</w:t>
      </w:r>
      <w:r>
        <w:rPr>
          <w:rFonts w:ascii="Times New Roman" w:eastAsia="Times New Roman" w:hAnsi="Times New Roman" w:cs="Times New Roman"/>
          <w:sz w:val="24"/>
          <w:szCs w:val="24"/>
          <w:lang w:eastAsia="ru-RU"/>
        </w:rPr>
        <w:t xml:space="preserve"> «Травмы и переломы»</w:t>
      </w:r>
      <w:r w:rsidRPr="001510B3">
        <w:rPr>
          <w:rFonts w:ascii="Times New Roman" w:eastAsia="Times New Roman" w:hAnsi="Times New Roman" w:cs="Times New Roman"/>
          <w:sz w:val="24"/>
          <w:szCs w:val="24"/>
          <w:lang w:eastAsia="ru-RU"/>
        </w:rPr>
        <w:t xml:space="preserve">. При необходимости дополнительно используйте </w:t>
      </w:r>
      <w:r>
        <w:rPr>
          <w:rFonts w:ascii="Times New Roman" w:eastAsia="Times New Roman" w:hAnsi="Times New Roman" w:cs="Times New Roman"/>
          <w:sz w:val="24"/>
          <w:szCs w:val="24"/>
          <w:lang w:eastAsia="ru-RU"/>
        </w:rPr>
        <w:t xml:space="preserve">рекомендованную </w:t>
      </w:r>
      <w:r w:rsidRPr="001510B3">
        <w:rPr>
          <w:rFonts w:ascii="Times New Roman" w:eastAsia="Times New Roman" w:hAnsi="Times New Roman" w:cs="Times New Roman"/>
          <w:sz w:val="24"/>
          <w:szCs w:val="24"/>
          <w:lang w:eastAsia="ru-RU"/>
        </w:rPr>
        <w:t xml:space="preserve">литературу и </w:t>
      </w:r>
      <w:r>
        <w:rPr>
          <w:rFonts w:ascii="Times New Roman" w:eastAsia="Times New Roman" w:hAnsi="Times New Roman" w:cs="Times New Roman"/>
          <w:sz w:val="24"/>
          <w:szCs w:val="24"/>
          <w:lang w:eastAsia="ru-RU"/>
        </w:rPr>
        <w:t xml:space="preserve">официальные </w:t>
      </w:r>
      <w:r w:rsidRPr="001510B3">
        <w:rPr>
          <w:rFonts w:ascii="Times New Roman" w:eastAsia="Times New Roman" w:hAnsi="Times New Roman" w:cs="Times New Roman"/>
          <w:sz w:val="24"/>
          <w:szCs w:val="24"/>
          <w:lang w:eastAsia="ru-RU"/>
        </w:rPr>
        <w:t>интернет-ресурсы.</w:t>
      </w:r>
    </w:p>
    <w:p w:rsidR="00200EBE" w:rsidRPr="001510B3" w:rsidRDefault="00200EBE" w:rsidP="00200EBE">
      <w:pPr>
        <w:spacing w:after="0" w:line="240" w:lineRule="auto"/>
        <w:ind w:firstLine="708"/>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Успехов вам, уважаемые коллеги!</w:t>
      </w:r>
    </w:p>
    <w:p w:rsidR="00200EBE" w:rsidRDefault="00200EBE" w:rsidP="00200EBE">
      <w:pPr>
        <w:spacing w:after="0" w:line="240" w:lineRule="auto"/>
        <w:rPr>
          <w:rFonts w:ascii="Times New Roman" w:eastAsia="Times New Roman" w:hAnsi="Times New Roman" w:cs="Times New Roman"/>
          <w:b/>
          <w:sz w:val="24"/>
          <w:szCs w:val="24"/>
          <w:lang w:eastAsia="ru-RU"/>
        </w:rPr>
      </w:pPr>
    </w:p>
    <w:p w:rsidR="00200EBE" w:rsidRDefault="00200EBE" w:rsidP="00200EBE">
      <w:pPr>
        <w:spacing w:after="0" w:line="240" w:lineRule="auto"/>
        <w:jc w:val="center"/>
        <w:rPr>
          <w:rFonts w:ascii="Times New Roman" w:eastAsia="Times New Roman" w:hAnsi="Times New Roman" w:cs="Times New Roman"/>
          <w:sz w:val="28"/>
          <w:szCs w:val="28"/>
          <w:lang w:eastAsia="ru-RU"/>
        </w:rPr>
      </w:pPr>
      <w:r w:rsidRPr="00C14582">
        <w:rPr>
          <w:rFonts w:ascii="Times New Roman" w:eastAsia="Times New Roman" w:hAnsi="Times New Roman" w:cs="Times New Roman"/>
          <w:sz w:val="28"/>
          <w:szCs w:val="28"/>
          <w:lang w:eastAsia="ru-RU"/>
        </w:rPr>
        <w:t>Цель издания</w:t>
      </w:r>
    </w:p>
    <w:p w:rsidR="00200EBE" w:rsidRPr="00C14582" w:rsidRDefault="00200EBE" w:rsidP="00200EBE">
      <w:pPr>
        <w:spacing w:after="0" w:line="240" w:lineRule="auto"/>
        <w:jc w:val="center"/>
        <w:rPr>
          <w:rFonts w:ascii="Times New Roman" w:eastAsia="Times New Roman" w:hAnsi="Times New Roman" w:cs="Times New Roman"/>
          <w:sz w:val="28"/>
          <w:szCs w:val="28"/>
          <w:lang w:eastAsia="ru-RU"/>
        </w:rPr>
      </w:pPr>
    </w:p>
    <w:p w:rsidR="00200EBE" w:rsidRDefault="00200EBE" w:rsidP="00200E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2E39FF">
        <w:rPr>
          <w:rFonts w:ascii="Times New Roman" w:eastAsia="Times New Roman" w:hAnsi="Times New Roman" w:cs="Times New Roman"/>
          <w:sz w:val="24"/>
          <w:szCs w:val="24"/>
          <w:lang w:eastAsia="ru-RU"/>
        </w:rPr>
        <w:t xml:space="preserve"> результате работы с пособием</w:t>
      </w:r>
      <w:r>
        <w:rPr>
          <w:rFonts w:ascii="Times New Roman" w:eastAsia="Times New Roman" w:hAnsi="Times New Roman" w:cs="Times New Roman"/>
          <w:sz w:val="24"/>
          <w:szCs w:val="24"/>
          <w:lang w:eastAsia="ru-RU"/>
        </w:rPr>
        <w:t xml:space="preserve"> слушатель должен</w:t>
      </w:r>
      <w:r w:rsidRPr="001510B3">
        <w:rPr>
          <w:rFonts w:ascii="Times New Roman" w:eastAsia="Times New Roman" w:hAnsi="Times New Roman" w:cs="Times New Roman"/>
          <w:sz w:val="24"/>
          <w:szCs w:val="24"/>
          <w:lang w:eastAsia="ru-RU"/>
        </w:rPr>
        <w:t xml:space="preserve"> </w:t>
      </w:r>
    </w:p>
    <w:p w:rsidR="00200EBE" w:rsidRDefault="00200EBE" w:rsidP="00200EBE">
      <w:pPr>
        <w:spacing w:after="0" w:line="240" w:lineRule="auto"/>
        <w:rPr>
          <w:rFonts w:ascii="Times New Roman" w:eastAsia="Times New Roman" w:hAnsi="Times New Roman" w:cs="Times New Roman"/>
          <w:sz w:val="24"/>
          <w:szCs w:val="24"/>
          <w:lang w:eastAsia="ru-RU"/>
        </w:rPr>
      </w:pPr>
    </w:p>
    <w:p w:rsidR="00200EBE" w:rsidRPr="001510B3" w:rsidRDefault="00200EBE" w:rsidP="00200EBE">
      <w:pPr>
        <w:spacing w:after="0" w:line="240" w:lineRule="auto"/>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знать:</w:t>
      </w:r>
    </w:p>
    <w:p w:rsidR="00200EBE" w:rsidRPr="001510B3" w:rsidRDefault="00200EBE" w:rsidP="00200EBE">
      <w:pPr>
        <w:numPr>
          <w:ilvl w:val="0"/>
          <w:numId w:val="1"/>
        </w:numPr>
        <w:spacing w:after="0" w:line="240" w:lineRule="auto"/>
        <w:contextualSpacing/>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определения понятий, </w:t>
      </w:r>
      <w:r w:rsidRPr="001510B3">
        <w:rPr>
          <w:rFonts w:ascii="Times New Roman" w:eastAsia="Times New Roman" w:hAnsi="Times New Roman" w:cs="Times New Roman"/>
          <w:sz w:val="24"/>
          <w:szCs w:val="24"/>
          <w:lang w:eastAsia="ru-RU"/>
        </w:rPr>
        <w:t xml:space="preserve">основные причины и механизмы возникновения </w:t>
      </w:r>
      <w:r>
        <w:rPr>
          <w:rFonts w:ascii="Times New Roman" w:eastAsia="Times New Roman" w:hAnsi="Times New Roman" w:cs="Times New Roman"/>
          <w:sz w:val="24"/>
          <w:szCs w:val="24"/>
          <w:lang w:eastAsia="ru-RU"/>
        </w:rPr>
        <w:t>травм и переломов с точки зрения современного уровня развития медицинской науки</w:t>
      </w:r>
      <w:r w:rsidRPr="001510B3">
        <w:rPr>
          <w:rFonts w:ascii="Times New Roman" w:eastAsia="Times New Roman" w:hAnsi="Times New Roman" w:cs="Times New Roman"/>
          <w:sz w:val="24"/>
          <w:szCs w:val="24"/>
          <w:lang w:eastAsia="ru-RU"/>
        </w:rPr>
        <w:t>;</w:t>
      </w:r>
    </w:p>
    <w:p w:rsidR="00200EBE" w:rsidRPr="001510B3" w:rsidRDefault="00200EBE" w:rsidP="00200EBE">
      <w:pPr>
        <w:numPr>
          <w:ilvl w:val="0"/>
          <w:numId w:val="1"/>
        </w:num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классификацию, виды, клинические </w:t>
      </w:r>
      <w:r w:rsidRPr="001510B3">
        <w:rPr>
          <w:rFonts w:ascii="Times New Roman" w:eastAsia="Times New Roman" w:hAnsi="Times New Roman" w:cs="Times New Roman"/>
          <w:sz w:val="24"/>
          <w:szCs w:val="24"/>
          <w:lang w:eastAsia="ru-RU"/>
        </w:rPr>
        <w:t xml:space="preserve">признаки </w:t>
      </w:r>
      <w:r>
        <w:rPr>
          <w:rFonts w:ascii="Times New Roman" w:eastAsia="Times New Roman" w:hAnsi="Times New Roman" w:cs="Times New Roman"/>
          <w:sz w:val="24"/>
          <w:szCs w:val="24"/>
          <w:lang w:eastAsia="ru-RU"/>
        </w:rPr>
        <w:t xml:space="preserve">травм и переломов </w:t>
      </w:r>
      <w:r w:rsidRPr="001510B3">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х</w:t>
      </w:r>
      <w:r w:rsidRPr="001510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возможные осложнения</w:t>
      </w:r>
      <w:r w:rsidRPr="001510B3">
        <w:rPr>
          <w:rFonts w:ascii="Times New Roman" w:eastAsia="Times New Roman" w:hAnsi="Times New Roman" w:cs="Times New Roman"/>
          <w:sz w:val="24"/>
          <w:szCs w:val="24"/>
          <w:lang w:eastAsia="ru-RU"/>
        </w:rPr>
        <w:t>;</w:t>
      </w:r>
    </w:p>
    <w:p w:rsidR="00200EBE" w:rsidRPr="00683BCB" w:rsidRDefault="00200EBE" w:rsidP="00200EBE">
      <w:pPr>
        <w:numPr>
          <w:ilvl w:val="0"/>
          <w:numId w:val="2"/>
        </w:numPr>
        <w:spacing w:after="0" w:line="240" w:lineRule="auto"/>
        <w:contextualSpacing/>
        <w:rPr>
          <w:rFonts w:ascii="Times New Roman" w:eastAsia="Times New Roman" w:hAnsi="Times New Roman" w:cs="Times New Roman"/>
          <w:sz w:val="24"/>
          <w:szCs w:val="24"/>
          <w:lang w:eastAsia="ru-RU"/>
        </w:rPr>
      </w:pPr>
      <w:r w:rsidRPr="00683BCB">
        <w:rPr>
          <w:rFonts w:ascii="Times New Roman" w:eastAsia="Times New Roman" w:hAnsi="Times New Roman" w:cs="Times New Roman"/>
          <w:sz w:val="24"/>
          <w:szCs w:val="24"/>
          <w:lang w:eastAsia="ru-RU"/>
        </w:rPr>
        <w:t xml:space="preserve">алгоритм оказания экстренной помощи пациенту при </w:t>
      </w:r>
      <w:r>
        <w:rPr>
          <w:rFonts w:ascii="Times New Roman" w:eastAsia="Times New Roman" w:hAnsi="Times New Roman" w:cs="Times New Roman"/>
          <w:sz w:val="24"/>
          <w:szCs w:val="24"/>
          <w:lang w:eastAsia="ru-RU"/>
        </w:rPr>
        <w:t xml:space="preserve">возникновении у него травм (переломов костей) </w:t>
      </w:r>
      <w:r w:rsidRPr="00683BCB">
        <w:rPr>
          <w:rFonts w:ascii="Times New Roman" w:eastAsia="Times New Roman" w:hAnsi="Times New Roman" w:cs="Times New Roman"/>
          <w:sz w:val="24"/>
          <w:szCs w:val="24"/>
          <w:lang w:eastAsia="ru-RU"/>
        </w:rPr>
        <w:t>на доврачебном (догоспитальном) этапе в рамках своей профессиональной компетенции.</w:t>
      </w:r>
    </w:p>
    <w:p w:rsidR="00200EBE" w:rsidRPr="001510B3" w:rsidRDefault="00200EBE" w:rsidP="00200EBE">
      <w:pPr>
        <w:spacing w:after="0" w:line="240" w:lineRule="auto"/>
        <w:rPr>
          <w:rFonts w:ascii="Times New Roman" w:eastAsia="Times New Roman" w:hAnsi="Times New Roman" w:cs="Times New Roman"/>
          <w:sz w:val="24"/>
          <w:szCs w:val="24"/>
          <w:lang w:eastAsia="ru-RU"/>
        </w:rPr>
      </w:pPr>
    </w:p>
    <w:p w:rsidR="00200EBE" w:rsidRPr="001510B3" w:rsidRDefault="00200EBE" w:rsidP="00200EBE">
      <w:pPr>
        <w:spacing w:after="0" w:line="240" w:lineRule="auto"/>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уметь:</w:t>
      </w:r>
    </w:p>
    <w:p w:rsidR="00200EBE" w:rsidRPr="001510B3" w:rsidRDefault="00200EBE" w:rsidP="00200EBE">
      <w:pPr>
        <w:numPr>
          <w:ilvl w:val="0"/>
          <w:numId w:val="2"/>
        </w:numPr>
        <w:spacing w:after="0" w:line="240" w:lineRule="auto"/>
        <w:contextualSpacing/>
        <w:rPr>
          <w:rFonts w:ascii="Times New Roman" w:eastAsia="Times New Roman" w:hAnsi="Times New Roman" w:cs="Times New Roman"/>
          <w:sz w:val="24"/>
          <w:szCs w:val="24"/>
          <w:lang w:eastAsia="ru-RU"/>
        </w:rPr>
      </w:pPr>
      <w:r w:rsidRPr="001510B3">
        <w:rPr>
          <w:rFonts w:ascii="Times New Roman" w:eastAsia="Times New Roman" w:hAnsi="Times New Roman" w:cs="Times New Roman"/>
          <w:sz w:val="24"/>
          <w:szCs w:val="24"/>
          <w:lang w:eastAsia="ru-RU"/>
        </w:rPr>
        <w:t>самостоятельно выявить клинические признаки</w:t>
      </w:r>
      <w:r>
        <w:rPr>
          <w:rFonts w:ascii="Times New Roman" w:eastAsia="Times New Roman" w:hAnsi="Times New Roman" w:cs="Times New Roman"/>
          <w:sz w:val="24"/>
          <w:szCs w:val="24"/>
          <w:lang w:eastAsia="ru-RU"/>
        </w:rPr>
        <w:t xml:space="preserve"> и</w:t>
      </w:r>
      <w:r w:rsidRPr="001510B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определить вид</w:t>
      </w:r>
      <w:r w:rsidRPr="0081329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травм (переломов костей); </w:t>
      </w:r>
    </w:p>
    <w:p w:rsidR="00200EBE" w:rsidRPr="00EF553E" w:rsidRDefault="00200EBE" w:rsidP="00200EBE">
      <w:pPr>
        <w:numPr>
          <w:ilvl w:val="0"/>
          <w:numId w:val="2"/>
        </w:numPr>
        <w:spacing w:after="0" w:line="240" w:lineRule="auto"/>
        <w:contextualSpacing/>
        <w:rPr>
          <w:rFonts w:ascii="Times New Roman" w:eastAsia="Times New Roman" w:hAnsi="Times New Roman" w:cs="Times New Roman"/>
          <w:sz w:val="24"/>
          <w:szCs w:val="24"/>
          <w:lang w:eastAsia="ru-RU"/>
        </w:rPr>
      </w:pPr>
      <w:r w:rsidRPr="00EF553E">
        <w:rPr>
          <w:rFonts w:ascii="Times New Roman" w:eastAsia="Times New Roman" w:hAnsi="Times New Roman" w:cs="Times New Roman"/>
          <w:sz w:val="24"/>
          <w:szCs w:val="24"/>
          <w:lang w:eastAsia="ru-RU"/>
        </w:rPr>
        <w:t xml:space="preserve">в рамках своей профессиональной компетенции своевременно оказать </w:t>
      </w:r>
      <w:r>
        <w:rPr>
          <w:rFonts w:ascii="Times New Roman" w:eastAsia="Times New Roman" w:hAnsi="Times New Roman" w:cs="Times New Roman"/>
          <w:sz w:val="24"/>
          <w:szCs w:val="24"/>
          <w:lang w:eastAsia="ru-RU"/>
        </w:rPr>
        <w:t>экстренную форму</w:t>
      </w:r>
      <w:r w:rsidRPr="00EF553E">
        <w:rPr>
          <w:rFonts w:ascii="Times New Roman" w:eastAsia="Times New Roman" w:hAnsi="Times New Roman" w:cs="Times New Roman"/>
          <w:sz w:val="24"/>
          <w:szCs w:val="24"/>
          <w:lang w:eastAsia="ru-RU"/>
        </w:rPr>
        <w:t xml:space="preserve"> доврачебной медицинской помощи</w:t>
      </w:r>
      <w:r>
        <w:rPr>
          <w:rFonts w:ascii="Times New Roman" w:eastAsia="Times New Roman" w:hAnsi="Times New Roman" w:cs="Times New Roman"/>
          <w:sz w:val="24"/>
          <w:szCs w:val="24"/>
          <w:lang w:eastAsia="ru-RU"/>
        </w:rPr>
        <w:t xml:space="preserve"> при возникновении травм (переломов костей) на</w:t>
      </w:r>
      <w:r w:rsidRPr="00EF553E">
        <w:rPr>
          <w:rFonts w:ascii="Times New Roman" w:eastAsia="Times New Roman" w:hAnsi="Times New Roman" w:cs="Times New Roman"/>
          <w:sz w:val="24"/>
          <w:szCs w:val="24"/>
          <w:lang w:eastAsia="ru-RU"/>
        </w:rPr>
        <w:t xml:space="preserve"> доврачебном (догоспитальном) этапе до начала оказания скорой или специализированной медицинской помощи.</w:t>
      </w:r>
      <w:r>
        <w:rPr>
          <w:rFonts w:ascii="Times New Roman" w:eastAsia="Times New Roman" w:hAnsi="Times New Roman" w:cs="Times New Roman"/>
          <w:sz w:val="24"/>
          <w:szCs w:val="24"/>
          <w:lang w:eastAsia="ru-RU"/>
        </w:rPr>
        <w:t xml:space="preserve"> </w:t>
      </w:r>
    </w:p>
    <w:p w:rsidR="00200EBE" w:rsidRDefault="00200EBE" w:rsidP="00200EBE">
      <w:pPr>
        <w:jc w:val="center"/>
        <w:rPr>
          <w:rFonts w:ascii="Times New Roman" w:hAnsi="Times New Roman" w:cs="Times New Roman"/>
          <w:sz w:val="28"/>
          <w:szCs w:val="28"/>
        </w:rPr>
      </w:pPr>
    </w:p>
    <w:p w:rsidR="00200EBE" w:rsidRDefault="00200EBE" w:rsidP="00200EBE">
      <w:pPr>
        <w:jc w:val="center"/>
        <w:rPr>
          <w:rFonts w:ascii="Times New Roman" w:hAnsi="Times New Roman" w:cs="Times New Roman"/>
          <w:sz w:val="28"/>
          <w:szCs w:val="28"/>
        </w:rPr>
      </w:pPr>
      <w:r w:rsidRPr="00951409">
        <w:rPr>
          <w:rFonts w:ascii="Times New Roman" w:hAnsi="Times New Roman" w:cs="Times New Roman"/>
          <w:sz w:val="28"/>
          <w:szCs w:val="28"/>
        </w:rPr>
        <w:t>Перечень основных тем, рассматриваемых в пособии</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1. Понятия «травма» и «перелом кости».</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2. Виды травм и переломов костей.</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3. Клинические проявления травм и переломов костей.</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 xml:space="preserve">4. </w:t>
      </w:r>
      <w:r>
        <w:rPr>
          <w:rFonts w:ascii="Times New Roman" w:eastAsia="Times New Roman" w:hAnsi="Times New Roman" w:cs="Times New Roman"/>
          <w:sz w:val="24"/>
          <w:szCs w:val="24"/>
          <w:lang w:eastAsia="ru-RU"/>
        </w:rPr>
        <w:t>Осмотр пострадавшего и к</w:t>
      </w:r>
      <w:r w:rsidRPr="00FB331D">
        <w:rPr>
          <w:rFonts w:ascii="Times New Roman" w:eastAsia="Times New Roman" w:hAnsi="Times New Roman" w:cs="Times New Roman"/>
          <w:sz w:val="24"/>
          <w:szCs w:val="24"/>
          <w:lang w:eastAsia="ru-RU"/>
        </w:rPr>
        <w:t>ритерии оценки последствий травмы.</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5. Осложнения травмы, травматический шок.</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6. Способы оказания доврачебной медицинской помощи при травмах.</w:t>
      </w:r>
    </w:p>
    <w:p w:rsidR="00200EBE" w:rsidRPr="00FB331D" w:rsidRDefault="00200EBE" w:rsidP="00200EBE">
      <w:pPr>
        <w:spacing w:after="0" w:line="240" w:lineRule="auto"/>
        <w:ind w:firstLine="360"/>
        <w:rPr>
          <w:rFonts w:ascii="Times New Roman" w:eastAsia="Times New Roman" w:hAnsi="Times New Roman" w:cs="Times New Roman"/>
          <w:sz w:val="24"/>
          <w:szCs w:val="24"/>
          <w:lang w:eastAsia="ru-RU"/>
        </w:rPr>
      </w:pPr>
      <w:r w:rsidRPr="00FB331D">
        <w:rPr>
          <w:rFonts w:ascii="Times New Roman" w:eastAsia="Times New Roman" w:hAnsi="Times New Roman" w:cs="Times New Roman"/>
          <w:sz w:val="24"/>
          <w:szCs w:val="24"/>
          <w:lang w:eastAsia="ru-RU"/>
        </w:rPr>
        <w:t>7. Роль медицинского работника со средним профессиональным образованием при оказании экстренной помощи пациенту при возникновении острой травмы.</w:t>
      </w:r>
    </w:p>
    <w:p w:rsidR="00200EBE" w:rsidRPr="0081329C" w:rsidRDefault="00200EBE" w:rsidP="00200EBE">
      <w:pPr>
        <w:spacing w:after="0" w:line="240" w:lineRule="auto"/>
        <w:ind w:firstLine="360"/>
        <w:rPr>
          <w:rFonts w:ascii="Times New Roman" w:hAnsi="Times New Roman" w:cs="Times New Roman"/>
          <w:color w:val="FF0000"/>
          <w:sz w:val="28"/>
          <w:szCs w:val="28"/>
        </w:rPr>
      </w:pPr>
      <w:r w:rsidRPr="00FB331D">
        <w:rPr>
          <w:rFonts w:ascii="Times New Roman" w:eastAsia="Times New Roman" w:hAnsi="Times New Roman" w:cs="Times New Roman"/>
          <w:sz w:val="24"/>
          <w:szCs w:val="24"/>
          <w:lang w:eastAsia="ru-RU"/>
        </w:rPr>
        <w:t>8. Правила транспортировки пострадавшего с острой травмой.</w:t>
      </w:r>
    </w:p>
    <w:p w:rsidR="00200EBE" w:rsidRDefault="00200EBE" w:rsidP="00200EBE">
      <w:pPr>
        <w:jc w:val="center"/>
        <w:rPr>
          <w:rFonts w:ascii="Times New Roman" w:hAnsi="Times New Roman" w:cs="Times New Roman"/>
          <w:b/>
          <w:sz w:val="28"/>
          <w:szCs w:val="28"/>
        </w:rPr>
      </w:pPr>
      <w:r>
        <w:rPr>
          <w:rFonts w:ascii="Times New Roman" w:hAnsi="Times New Roman" w:cs="Times New Roman"/>
          <w:b/>
          <w:sz w:val="28"/>
          <w:szCs w:val="28"/>
        </w:rPr>
        <w:lastRenderedPageBreak/>
        <w:t>ЗАДАНИЯ</w:t>
      </w:r>
    </w:p>
    <w:p w:rsidR="00200EBE" w:rsidRDefault="00200EBE" w:rsidP="00200EBE">
      <w:pPr>
        <w:jc w:val="center"/>
        <w:rPr>
          <w:rFonts w:ascii="Times New Roman" w:hAnsi="Times New Roman" w:cs="Times New Roman"/>
          <w:b/>
          <w:sz w:val="28"/>
          <w:szCs w:val="28"/>
        </w:rPr>
      </w:pPr>
    </w:p>
    <w:p w:rsidR="00200EBE" w:rsidRDefault="00200EBE" w:rsidP="00200EBE">
      <w:pPr>
        <w:rPr>
          <w:rFonts w:ascii="Times New Roman" w:hAnsi="Times New Roman" w:cs="Times New Roman"/>
          <w:sz w:val="28"/>
          <w:szCs w:val="28"/>
        </w:rPr>
      </w:pPr>
      <w:r w:rsidRPr="008516C0">
        <w:rPr>
          <w:rFonts w:ascii="Times New Roman" w:hAnsi="Times New Roman" w:cs="Times New Roman"/>
          <w:b/>
          <w:sz w:val="28"/>
          <w:szCs w:val="28"/>
        </w:rPr>
        <w:t xml:space="preserve">Задание №1. </w:t>
      </w:r>
      <w:r>
        <w:rPr>
          <w:rFonts w:ascii="Times New Roman" w:hAnsi="Times New Roman" w:cs="Times New Roman"/>
          <w:sz w:val="28"/>
          <w:szCs w:val="28"/>
        </w:rPr>
        <w:t>Закончите формулировки, вписав</w:t>
      </w:r>
      <w:r w:rsidRPr="00325523">
        <w:rPr>
          <w:rFonts w:ascii="Times New Roman" w:hAnsi="Times New Roman" w:cs="Times New Roman"/>
          <w:sz w:val="28"/>
          <w:szCs w:val="28"/>
        </w:rPr>
        <w:t xml:space="preserve"> пропущенные слова</w:t>
      </w:r>
      <w:r>
        <w:rPr>
          <w:rFonts w:ascii="Times New Roman" w:hAnsi="Times New Roman" w:cs="Times New Roman"/>
          <w:sz w:val="28"/>
          <w:szCs w:val="28"/>
        </w:rPr>
        <w:t>.</w:t>
      </w:r>
    </w:p>
    <w:p w:rsidR="00200EBE" w:rsidRDefault="00200EBE" w:rsidP="00200EBE">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r>
      <w:r w:rsidRPr="001073B8">
        <w:rPr>
          <w:rFonts w:ascii="Times New Roman" w:hAnsi="Times New Roman" w:cs="Times New Roman"/>
          <w:sz w:val="28"/>
          <w:szCs w:val="28"/>
        </w:rPr>
        <w:t>А.</w:t>
      </w:r>
      <w:r>
        <w:rPr>
          <w:rFonts w:ascii="Times New Roman" w:hAnsi="Times New Roman" w:cs="Times New Roman"/>
          <w:bCs/>
          <w:sz w:val="28"/>
          <w:szCs w:val="28"/>
        </w:rPr>
        <w:t xml:space="preserve"> Травма – это </w:t>
      </w:r>
      <w:r w:rsidRPr="00325523">
        <w:rPr>
          <w:rFonts w:ascii="Times New Roman" w:hAnsi="Times New Roman" w:cs="Times New Roman"/>
          <w:sz w:val="28"/>
          <w:szCs w:val="28"/>
        </w:rPr>
        <w:t xml:space="preserve">одновременное (внезапное) или </w:t>
      </w:r>
      <w:r>
        <w:rPr>
          <w:rFonts w:ascii="Times New Roman" w:hAnsi="Times New Roman" w:cs="Times New Roman"/>
          <w:sz w:val="28"/>
          <w:szCs w:val="28"/>
        </w:rPr>
        <w:t>……………….........................................................</w:t>
      </w:r>
      <w:r w:rsidRPr="00325523">
        <w:rPr>
          <w:rFonts w:ascii="Times New Roman" w:hAnsi="Times New Roman" w:cs="Times New Roman"/>
          <w:sz w:val="28"/>
          <w:szCs w:val="28"/>
        </w:rPr>
        <w:t xml:space="preserve">воздействие на организм внешнего фактора, вызвавшего в тканях и </w:t>
      </w:r>
      <w:r>
        <w:rPr>
          <w:rFonts w:ascii="Times New Roman" w:hAnsi="Times New Roman" w:cs="Times New Roman"/>
          <w:sz w:val="28"/>
          <w:szCs w:val="28"/>
        </w:rPr>
        <w:t>……………………</w:t>
      </w:r>
      <w:r w:rsidRPr="00325523">
        <w:rPr>
          <w:rFonts w:ascii="Times New Roman" w:hAnsi="Times New Roman" w:cs="Times New Roman"/>
          <w:sz w:val="28"/>
          <w:szCs w:val="28"/>
        </w:rPr>
        <w:t xml:space="preserve">анатомические или </w:t>
      </w:r>
      <w:r>
        <w:rPr>
          <w:rFonts w:ascii="Times New Roman" w:hAnsi="Times New Roman" w:cs="Times New Roman"/>
          <w:sz w:val="28"/>
          <w:szCs w:val="28"/>
        </w:rPr>
        <w:t>………………………………………………………</w:t>
      </w:r>
      <w:r w:rsidRPr="00325523">
        <w:rPr>
          <w:rFonts w:ascii="Times New Roman" w:hAnsi="Times New Roman" w:cs="Times New Roman"/>
          <w:sz w:val="28"/>
          <w:szCs w:val="28"/>
        </w:rPr>
        <w:t>нарушения, которые сопровождаются местной или общей реакцией.</w:t>
      </w:r>
    </w:p>
    <w:p w:rsidR="00200EBE" w:rsidRDefault="00200EBE" w:rsidP="00200EBE">
      <w:pPr>
        <w:ind w:firstLine="708"/>
        <w:rPr>
          <w:rFonts w:ascii="Times New Roman" w:hAnsi="Times New Roman" w:cs="Times New Roman"/>
          <w:sz w:val="28"/>
          <w:szCs w:val="28"/>
        </w:rPr>
      </w:pPr>
      <w:r>
        <w:rPr>
          <w:rFonts w:ascii="Times New Roman" w:hAnsi="Times New Roman" w:cs="Times New Roman"/>
          <w:sz w:val="28"/>
          <w:szCs w:val="28"/>
        </w:rPr>
        <w:t xml:space="preserve">Б. </w:t>
      </w:r>
      <w:r w:rsidRPr="001073B8">
        <w:rPr>
          <w:rFonts w:ascii="Times New Roman" w:hAnsi="Times New Roman" w:cs="Times New Roman"/>
          <w:sz w:val="28"/>
          <w:szCs w:val="28"/>
        </w:rPr>
        <w:t>Механические травмы бывают открытыми (</w:t>
      </w:r>
      <w:r>
        <w:rPr>
          <w:rFonts w:ascii="Times New Roman" w:hAnsi="Times New Roman" w:cs="Times New Roman"/>
          <w:sz w:val="28"/>
          <w:szCs w:val="28"/>
        </w:rPr>
        <w:t>…………...</w:t>
      </w:r>
      <w:r w:rsidRPr="001073B8">
        <w:rPr>
          <w:rFonts w:ascii="Times New Roman" w:hAnsi="Times New Roman" w:cs="Times New Roman"/>
          <w:sz w:val="28"/>
          <w:szCs w:val="28"/>
        </w:rPr>
        <w:t xml:space="preserve">), происходящие с нарушением кожных или </w:t>
      </w:r>
      <w:r>
        <w:rPr>
          <w:rFonts w:ascii="Times New Roman" w:hAnsi="Times New Roman" w:cs="Times New Roman"/>
          <w:sz w:val="28"/>
          <w:szCs w:val="28"/>
        </w:rPr>
        <w:t>…………………………</w:t>
      </w:r>
      <w:r w:rsidRPr="001073B8">
        <w:rPr>
          <w:rFonts w:ascii="Times New Roman" w:hAnsi="Times New Roman" w:cs="Times New Roman"/>
          <w:sz w:val="28"/>
          <w:szCs w:val="28"/>
        </w:rPr>
        <w:t xml:space="preserve">покровов, и закрытыми – без повреждения их (ушибы, </w:t>
      </w:r>
      <w:r>
        <w:rPr>
          <w:rFonts w:ascii="Times New Roman" w:hAnsi="Times New Roman" w:cs="Times New Roman"/>
          <w:sz w:val="28"/>
          <w:szCs w:val="28"/>
        </w:rPr>
        <w:t>…………………………</w:t>
      </w:r>
      <w:r w:rsidRPr="001073B8">
        <w:rPr>
          <w:rFonts w:ascii="Times New Roman" w:hAnsi="Times New Roman" w:cs="Times New Roman"/>
          <w:sz w:val="28"/>
          <w:szCs w:val="28"/>
        </w:rPr>
        <w:t xml:space="preserve">внутренних органов, переломы костей и вывихи). Наиболее часто встречаются </w:t>
      </w:r>
      <w:r>
        <w:rPr>
          <w:rFonts w:ascii="Times New Roman" w:hAnsi="Times New Roman" w:cs="Times New Roman"/>
          <w:sz w:val="28"/>
          <w:szCs w:val="28"/>
        </w:rPr>
        <w:t>……………………………………</w:t>
      </w:r>
      <w:r w:rsidRPr="001073B8">
        <w:rPr>
          <w:rFonts w:ascii="Times New Roman" w:hAnsi="Times New Roman" w:cs="Times New Roman"/>
          <w:sz w:val="28"/>
          <w:szCs w:val="28"/>
        </w:rPr>
        <w:t>повреждения.</w:t>
      </w:r>
    </w:p>
    <w:p w:rsidR="00200EBE" w:rsidRDefault="00200EBE" w:rsidP="00200EBE">
      <w:pPr>
        <w:ind w:firstLine="708"/>
        <w:rPr>
          <w:rFonts w:ascii="Times New Roman" w:hAnsi="Times New Roman" w:cs="Times New Roman"/>
          <w:sz w:val="28"/>
          <w:szCs w:val="28"/>
        </w:rPr>
      </w:pPr>
      <w:r>
        <w:rPr>
          <w:rFonts w:ascii="Times New Roman" w:hAnsi="Times New Roman" w:cs="Times New Roman"/>
          <w:sz w:val="28"/>
          <w:szCs w:val="28"/>
        </w:rPr>
        <w:t xml:space="preserve">В. </w:t>
      </w:r>
      <w:r w:rsidRPr="001073B8">
        <w:rPr>
          <w:rFonts w:ascii="Times New Roman" w:hAnsi="Times New Roman" w:cs="Times New Roman"/>
          <w:sz w:val="28"/>
          <w:szCs w:val="28"/>
        </w:rPr>
        <w:t xml:space="preserve">Все пострадавшие подлежат быстрому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sidRPr="001073B8">
        <w:rPr>
          <w:rFonts w:ascii="Times New Roman" w:hAnsi="Times New Roman" w:cs="Times New Roman"/>
          <w:sz w:val="28"/>
          <w:szCs w:val="28"/>
        </w:rPr>
        <w:t>осмотру с целью выявления состояний, представляющих непосредственную</w:t>
      </w:r>
      <w:r>
        <w:rPr>
          <w:rFonts w:ascii="Times New Roman" w:hAnsi="Times New Roman" w:cs="Times New Roman"/>
          <w:sz w:val="28"/>
          <w:szCs w:val="28"/>
        </w:rPr>
        <w:t xml:space="preserve"> угрозу………………………. Оценивается наличие………………………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проходимость дыхательных путей, наличие и эффективность </w:t>
      </w:r>
      <w:r w:rsidRPr="001073B8">
        <w:rPr>
          <w:rFonts w:ascii="Times New Roman" w:hAnsi="Times New Roman" w:cs="Times New Roman"/>
          <w:sz w:val="28"/>
          <w:szCs w:val="28"/>
        </w:rPr>
        <w:t>внешнего</w:t>
      </w:r>
      <w:r>
        <w:rPr>
          <w:rFonts w:ascii="Times New Roman" w:hAnsi="Times New Roman" w:cs="Times New Roman"/>
          <w:sz w:val="28"/>
          <w:szCs w:val="28"/>
        </w:rPr>
        <w:t>………………………………………………, наличие и эффективность кровообращения.</w:t>
      </w:r>
    </w:p>
    <w:p w:rsidR="00200EBE" w:rsidRPr="00325523" w:rsidRDefault="00200EBE" w:rsidP="00200EBE">
      <w:pPr>
        <w:ind w:firstLine="708"/>
        <w:rPr>
          <w:rFonts w:ascii="Times New Roman" w:hAnsi="Times New Roman" w:cs="Times New Roman"/>
          <w:sz w:val="28"/>
          <w:szCs w:val="28"/>
        </w:rPr>
      </w:pPr>
      <w:r>
        <w:rPr>
          <w:rFonts w:ascii="Times New Roman" w:hAnsi="Times New Roman" w:cs="Times New Roman"/>
          <w:sz w:val="28"/>
          <w:szCs w:val="28"/>
        </w:rPr>
        <w:t>Г. Вторичный осмотр пострадавшего п</w:t>
      </w:r>
      <w:r w:rsidRPr="00FE3E36">
        <w:rPr>
          <w:rFonts w:ascii="Times New Roman" w:hAnsi="Times New Roman" w:cs="Times New Roman"/>
          <w:sz w:val="28"/>
          <w:szCs w:val="28"/>
        </w:rPr>
        <w:t xml:space="preserve">роводится только после </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.общего </w:t>
      </w:r>
      <w:r w:rsidRPr="00FE3E36">
        <w:rPr>
          <w:rFonts w:ascii="Times New Roman" w:hAnsi="Times New Roman" w:cs="Times New Roman"/>
          <w:sz w:val="28"/>
          <w:szCs w:val="28"/>
        </w:rPr>
        <w:t>состояния</w:t>
      </w:r>
      <w:r>
        <w:rPr>
          <w:rFonts w:ascii="Times New Roman" w:hAnsi="Times New Roman" w:cs="Times New Roman"/>
          <w:sz w:val="28"/>
          <w:szCs w:val="28"/>
        </w:rPr>
        <w:t xml:space="preserve"> путем оценки состояния отдельных……………………………, систем и частей тела в направлении от ………………………………к нижним конечностям, по передней и по …………………………………………..поверхности тела.</w:t>
      </w:r>
    </w:p>
    <w:p w:rsidR="00200EBE" w:rsidRDefault="00200EBE" w:rsidP="00200EBE">
      <w:pPr>
        <w:rPr>
          <w:rFonts w:ascii="Times New Roman" w:hAnsi="Times New Roman" w:cs="Times New Roman"/>
          <w:sz w:val="28"/>
          <w:szCs w:val="28"/>
        </w:rPr>
      </w:pPr>
    </w:p>
    <w:p w:rsidR="00200EBE" w:rsidRDefault="00200EBE" w:rsidP="00200EBE">
      <w:pPr>
        <w:rPr>
          <w:rFonts w:ascii="Times New Roman"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Pr>
          <w:rFonts w:ascii="Times New Roman" w:eastAsia="Calibri" w:hAnsi="Times New Roman" w:cs="Times New Roman"/>
          <w:b/>
          <w:sz w:val="28"/>
          <w:szCs w:val="28"/>
        </w:rPr>
        <w:t>Задание №2</w:t>
      </w:r>
      <w:r w:rsidRPr="00E846CF">
        <w:rPr>
          <w:rFonts w:ascii="Times New Roman" w:eastAsia="Calibri" w:hAnsi="Times New Roman" w:cs="Times New Roman"/>
          <w:b/>
          <w:sz w:val="28"/>
          <w:szCs w:val="28"/>
        </w:rPr>
        <w:t xml:space="preserve">. </w:t>
      </w:r>
      <w:r w:rsidRPr="00E846CF">
        <w:rPr>
          <w:rFonts w:ascii="Times New Roman" w:eastAsia="Calibri" w:hAnsi="Times New Roman" w:cs="Times New Roman"/>
          <w:sz w:val="28"/>
          <w:szCs w:val="28"/>
        </w:rPr>
        <w:t>Тестовые задания. Инструкция: отметьте один правильный ответ.</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 xml:space="preserve">1. Ушибом является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 1) закрытое повреждение мягких тканей или органов без нарушения целостности кожных покровов</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2) открытое повреждение мягких тканей или органов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lastRenderedPageBreak/>
        <w:t>□</w:t>
      </w:r>
      <w:r w:rsidRPr="00E846CF">
        <w:rPr>
          <w:rFonts w:ascii="Times New Roman" w:eastAsia="Calibri" w:hAnsi="Times New Roman" w:cs="Times New Roman"/>
          <w:sz w:val="28"/>
          <w:szCs w:val="28"/>
        </w:rPr>
        <w:t>3) открытое повреждение мягких тканей или органов с эвентрацией внутренних органов</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закрытое повреждение мягких тканей или органов с нарушением целостности костей</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2. Признаком, не относящимся к ушибу мягких тканей,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1) кровоизлияние (гематома)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отёк мягких тканей</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3) костная крепитация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локальная боль</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3. Достоверным признаком перелома кости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отёк мягких тканей</w:t>
      </w:r>
    </w:p>
    <w:p w:rsidR="00200EBE" w:rsidRPr="00E846CF" w:rsidRDefault="00200EBE" w:rsidP="00200EBE">
      <w:pPr>
        <w:spacing w:line="256" w:lineRule="auto"/>
        <w:rPr>
          <w:rFonts w:ascii="Times New Roman" w:eastAsia="Calibri" w:hAnsi="Times New Roman" w:cs="Times New Roman"/>
          <w:sz w:val="40"/>
          <w:szCs w:val="40"/>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болезненность при пальпации</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местная крепитация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подкожная гематома</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4. Признаком, не относящийся к ушибу грудной клетки,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подкожная эмфизема шеи</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кровохарканье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остановка сердца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4) отсутствие боли </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lastRenderedPageBreak/>
        <w:t>5. Повязка при ушибе грудной клетки имеет название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спиральная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окклюзионная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Дезо</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Вельпо</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6. Повязка при закрытом окончатом переломе рёбер имеет название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черепичная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окклюзионная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Дезо</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Вельпо</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7. Оптимальным положением пациента при ушибе грудной клетки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горизонтальное на спине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горизонтальное на животе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горизонтальное на правом боку</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сидя или полусидя с опорой на спину</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8. Оптимальным положением пациента при ушибе живота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горизонтальное на спине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горизонтальное на животе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горизонтальное на правом боку</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сидя или полусидя с опорой на спину</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lastRenderedPageBreak/>
        <w:t xml:space="preserve">9. При ушибе мягких тканей головы оптимальным положением пациента является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горизонтальное на спине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горизонтальное на животе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горизонтальное на правом боку</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сидя или полусидя с опорой на спину</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10. Раной с наибольшей опасностью инфицирования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резаная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огнестрельная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ушибленная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рубленая</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 xml:space="preserve">11. Промывание загрязнённой раны проводят в течение (минуты)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5</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15</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30</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60</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12. Опасной локализацией укушенной раны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лицо</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стопа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кисть</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lastRenderedPageBreak/>
        <w:t>□</w:t>
      </w:r>
      <w:r w:rsidRPr="00E846CF">
        <w:rPr>
          <w:rFonts w:ascii="Times New Roman" w:eastAsia="Calibri" w:hAnsi="Times New Roman" w:cs="Times New Roman"/>
          <w:sz w:val="28"/>
          <w:szCs w:val="28"/>
        </w:rPr>
        <w:t>4) бедро</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13. При ранении волосистой части головы на догоспитальном этапе противопоказано</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сбривание волос</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тугое тампонирование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местное охлаждение</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наложение повязки</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14. При ранении глаза инородным телом на догоспитальном этапе выполняется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излечение инородного тела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наложение монокулярной повязки</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наложение бинокулярной повязки</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транспортировка сидя</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 xml:space="preserve">15. При переломе костей верхней конечности допускается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проведение иммобилизации на месте пожара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фиксация травмированной конечности к туловищу</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3) оставление украшений (колец, браслетов и т.д.) на травмированной конечности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снятие одежды перед иммобилизацией</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16. При переломе костей нижней конечности допускается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придать конечности положение ниже уровня груди</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lastRenderedPageBreak/>
        <w:t>□</w:t>
      </w:r>
      <w:r w:rsidRPr="00E846CF">
        <w:rPr>
          <w:rFonts w:ascii="Times New Roman" w:eastAsia="Calibri" w:hAnsi="Times New Roman" w:cs="Times New Roman"/>
          <w:sz w:val="28"/>
          <w:szCs w:val="28"/>
        </w:rPr>
        <w:t xml:space="preserve">2) накладывать шину на выступающие наружу отломки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анатомическое сопоставление отломков</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фиксация травмированной конечности к здоровой</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 xml:space="preserve">17. Шок при изолированном переломе позвоночника называется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1) геморрагический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 xml:space="preserve">2) анафилактический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спинальный</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кардиогенный</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18. При закрытом переломе диафиза бедра показана транспортная иммобилизация шиной</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Крамера (одной)</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Крамера (двумя)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Дитерихса или Томаса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любой импровизированной</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 xml:space="preserve">19. Сочетанной травмой является </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термический ожог глаз, отравление угарным газом</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закрытая черепно-мозговая травма, закрытая травма грудной клетки</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химический ожог кожных покровов, термический ожог дыхательных путей</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огнестрельное ранение грудной клетки, химический ожог глаз</w:t>
      </w:r>
    </w:p>
    <w:p w:rsidR="00200EBE" w:rsidRPr="00E846CF" w:rsidRDefault="00200EBE" w:rsidP="00200EBE">
      <w:pPr>
        <w:spacing w:line="256" w:lineRule="auto"/>
        <w:rPr>
          <w:rFonts w:ascii="Times New Roman" w:eastAsia="Calibri" w:hAnsi="Times New Roman" w:cs="Times New Roman"/>
          <w:sz w:val="28"/>
          <w:szCs w:val="28"/>
        </w:rPr>
      </w:pP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28"/>
          <w:szCs w:val="28"/>
        </w:rPr>
        <w:t>20. Комбинированной травмой является</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1) открытая черепно-мозговая травма, термический ожог дыхательных путей</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2) ушиб грудной клетки, тупая травма живота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3) открытый перелом костей предплечья, ушиб живота</w:t>
      </w:r>
    </w:p>
    <w:p w:rsidR="00200EBE" w:rsidRPr="00E846CF" w:rsidRDefault="00200EBE" w:rsidP="00200EBE">
      <w:pPr>
        <w:spacing w:line="256" w:lineRule="auto"/>
        <w:rPr>
          <w:rFonts w:ascii="Times New Roman" w:eastAsia="Calibri" w:hAnsi="Times New Roman" w:cs="Times New Roman"/>
          <w:sz w:val="28"/>
          <w:szCs w:val="28"/>
        </w:rPr>
      </w:pPr>
      <w:r w:rsidRPr="00E846CF">
        <w:rPr>
          <w:rFonts w:ascii="Times New Roman" w:eastAsia="Calibri" w:hAnsi="Times New Roman" w:cs="Times New Roman"/>
          <w:sz w:val="40"/>
          <w:szCs w:val="40"/>
        </w:rPr>
        <w:t>□</w:t>
      </w:r>
      <w:r w:rsidRPr="00E846CF">
        <w:rPr>
          <w:rFonts w:ascii="Times New Roman" w:eastAsia="Calibri" w:hAnsi="Times New Roman" w:cs="Times New Roman"/>
          <w:sz w:val="28"/>
          <w:szCs w:val="28"/>
        </w:rPr>
        <w:t>4) закрытый перелом поясничного отдела позвоночника, закрытый перелом костей таза</w:t>
      </w:r>
    </w:p>
    <w:p w:rsidR="00200EBE" w:rsidRPr="00E846CF" w:rsidRDefault="00200EBE" w:rsidP="00200EBE">
      <w:pPr>
        <w:spacing w:line="256" w:lineRule="auto"/>
        <w:rPr>
          <w:rFonts w:ascii="Times New Roman" w:eastAsia="Calibri" w:hAnsi="Times New Roman" w:cs="Times New Roman"/>
          <w:sz w:val="28"/>
          <w:szCs w:val="28"/>
        </w:rPr>
      </w:pPr>
    </w:p>
    <w:p w:rsidR="00200EBE" w:rsidRDefault="00200EBE" w:rsidP="00200EBE">
      <w:pPr>
        <w:ind w:firstLine="708"/>
        <w:rPr>
          <w:rFonts w:ascii="Times New Roman" w:eastAsia="Calibri" w:hAnsi="Times New Roman" w:cs="Times New Roman"/>
          <w:b/>
          <w:sz w:val="28"/>
          <w:szCs w:val="28"/>
        </w:rPr>
      </w:pPr>
      <w:r>
        <w:rPr>
          <w:rFonts w:ascii="Times New Roman" w:eastAsia="Calibri" w:hAnsi="Times New Roman" w:cs="Times New Roman"/>
          <w:b/>
          <w:sz w:val="28"/>
          <w:szCs w:val="28"/>
        </w:rPr>
        <w:t>Задание №3</w:t>
      </w:r>
      <w:r w:rsidRPr="00E846CF">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680588">
        <w:rPr>
          <w:rFonts w:ascii="Times New Roman" w:eastAsia="Calibri" w:hAnsi="Times New Roman" w:cs="Times New Roman"/>
          <w:sz w:val="28"/>
          <w:szCs w:val="28"/>
        </w:rPr>
        <w:t>Ситуационная задача</w:t>
      </w:r>
      <w:r>
        <w:rPr>
          <w:rFonts w:ascii="Times New Roman" w:eastAsia="Calibri" w:hAnsi="Times New Roman" w:cs="Times New Roman"/>
          <w:sz w:val="28"/>
          <w:szCs w:val="28"/>
        </w:rPr>
        <w:t xml:space="preserve"> (1).</w:t>
      </w:r>
      <w:r w:rsidRPr="00611D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Инструкция: </w:t>
      </w:r>
      <w:r>
        <w:rPr>
          <w:rFonts w:ascii="Times New Roman" w:hAnsi="Times New Roman" w:cs="Times New Roman"/>
          <w:sz w:val="28"/>
          <w:szCs w:val="28"/>
        </w:rPr>
        <w:t>определите</w:t>
      </w:r>
      <w:r w:rsidRPr="003631B3">
        <w:rPr>
          <w:rFonts w:ascii="Times New Roman" w:hAnsi="Times New Roman" w:cs="Times New Roman"/>
          <w:sz w:val="28"/>
          <w:szCs w:val="28"/>
        </w:rPr>
        <w:t xml:space="preserve"> предполож</w:t>
      </w:r>
      <w:r>
        <w:rPr>
          <w:rFonts w:ascii="Times New Roman" w:hAnsi="Times New Roman" w:cs="Times New Roman"/>
          <w:sz w:val="28"/>
          <w:szCs w:val="28"/>
        </w:rPr>
        <w:t xml:space="preserve">ительный вид травмы, предложите </w:t>
      </w:r>
      <w:r w:rsidRPr="003631B3">
        <w:rPr>
          <w:rFonts w:ascii="Times New Roman" w:hAnsi="Times New Roman" w:cs="Times New Roman"/>
          <w:sz w:val="28"/>
          <w:szCs w:val="28"/>
        </w:rPr>
        <w:t>тактику доврачебной помощи</w:t>
      </w:r>
      <w:r>
        <w:rPr>
          <w:rFonts w:ascii="Times New Roman" w:hAnsi="Times New Roman" w:cs="Times New Roman"/>
          <w:sz w:val="28"/>
          <w:szCs w:val="28"/>
        </w:rPr>
        <w:t>, обоснуйте свои действия.</w:t>
      </w:r>
    </w:p>
    <w:p w:rsidR="00200EBE" w:rsidRDefault="00200EBE" w:rsidP="00200EBE">
      <w:pPr>
        <w:rPr>
          <w:rFonts w:ascii="Times New Roman" w:eastAsia="Calibri" w:hAnsi="Times New Roman" w:cs="Times New Roman"/>
          <w:sz w:val="28"/>
          <w:szCs w:val="28"/>
        </w:rPr>
      </w:pPr>
    </w:p>
    <w:p w:rsidR="00200EBE" w:rsidRPr="003631B3" w:rsidRDefault="00200EBE" w:rsidP="00200EBE">
      <w:pPr>
        <w:ind w:firstLine="708"/>
        <w:rPr>
          <w:rFonts w:ascii="Times New Roman" w:hAnsi="Times New Roman" w:cs="Times New Roman"/>
          <w:sz w:val="28"/>
          <w:szCs w:val="28"/>
        </w:rPr>
      </w:pPr>
      <w:r>
        <w:rPr>
          <w:rFonts w:ascii="Times New Roman" w:hAnsi="Times New Roman" w:cs="Times New Roman"/>
          <w:sz w:val="28"/>
          <w:szCs w:val="28"/>
        </w:rPr>
        <w:t>Пострадавший Н.</w:t>
      </w:r>
      <w:r w:rsidRPr="003631B3">
        <w:rPr>
          <w:rFonts w:ascii="Times New Roman" w:hAnsi="Times New Roman" w:cs="Times New Roman"/>
          <w:sz w:val="28"/>
          <w:szCs w:val="28"/>
        </w:rPr>
        <w:t>,</w:t>
      </w:r>
      <w:r>
        <w:rPr>
          <w:rFonts w:ascii="Times New Roman" w:hAnsi="Times New Roman" w:cs="Times New Roman"/>
          <w:sz w:val="28"/>
          <w:szCs w:val="28"/>
        </w:rPr>
        <w:t xml:space="preserve"> 35 лет,</w:t>
      </w:r>
      <w:r w:rsidRPr="003631B3">
        <w:rPr>
          <w:rFonts w:ascii="Times New Roman" w:hAnsi="Times New Roman" w:cs="Times New Roman"/>
          <w:sz w:val="28"/>
          <w:szCs w:val="28"/>
        </w:rPr>
        <w:t xml:space="preserve"> располагавшийся на переднем сиденье легкового автомобиля, получил удар головой о лобовое стекло в результате резкой остановки транспортного средства при отсутствии фиксирующих ремней и подушек безопасности. Пострадавший смог самостоятельно покинуть автомобиль, но к моменту начала оказания помощи потерял сознание. </w:t>
      </w:r>
    </w:p>
    <w:p w:rsidR="00200EBE" w:rsidRPr="003631B3" w:rsidRDefault="00200EBE" w:rsidP="00200EBE">
      <w:pPr>
        <w:ind w:firstLine="708"/>
        <w:rPr>
          <w:rFonts w:ascii="Times New Roman" w:hAnsi="Times New Roman" w:cs="Times New Roman"/>
          <w:sz w:val="28"/>
          <w:szCs w:val="28"/>
        </w:rPr>
      </w:pPr>
      <w:r w:rsidRPr="003631B3">
        <w:rPr>
          <w:rFonts w:ascii="Times New Roman" w:hAnsi="Times New Roman" w:cs="Times New Roman"/>
          <w:sz w:val="28"/>
          <w:szCs w:val="28"/>
        </w:rPr>
        <w:t xml:space="preserve">При осмотре: пострадавший лежит на спине, на одежде следы рвотных масс, сознание отсутствует более 7 – 10 минут, реакции на внешние раздражители отсутствуют; кожные покровы бледные; дыхание неритмичное, 8 – 10 в 1 минуту, с продолжительными паузами; пульс ослабленного наполнения, ЧСС – 90 в 1 мин.; АД – 110/70 мм. рт. ст.; зрачки разного диаметра, реакция зрачков на свет ослаблена; в левой теменной области головы </w:t>
      </w:r>
      <w:r>
        <w:rPr>
          <w:rFonts w:ascii="Times New Roman" w:hAnsi="Times New Roman" w:cs="Times New Roman"/>
          <w:sz w:val="28"/>
          <w:szCs w:val="28"/>
        </w:rPr>
        <w:t>определяется</w:t>
      </w:r>
      <w:r w:rsidRPr="003631B3">
        <w:rPr>
          <w:rFonts w:ascii="Times New Roman" w:hAnsi="Times New Roman" w:cs="Times New Roman"/>
          <w:sz w:val="28"/>
          <w:szCs w:val="28"/>
        </w:rPr>
        <w:t xml:space="preserve"> обширная подкожная гематома, целостность кожных покровов не нарушена.</w:t>
      </w:r>
    </w:p>
    <w:p w:rsidR="00200EBE" w:rsidRDefault="00200EBE" w:rsidP="00200EBE">
      <w:pPr>
        <w:rPr>
          <w:rFonts w:ascii="Times New Roman" w:eastAsia="Calibri" w:hAnsi="Times New Roman" w:cs="Times New Roman"/>
          <w:b/>
          <w:sz w:val="28"/>
          <w:szCs w:val="28"/>
        </w:rPr>
      </w:pPr>
    </w:p>
    <w:p w:rsidR="00200EBE" w:rsidRDefault="00200EBE" w:rsidP="00200EBE">
      <w:pPr>
        <w:ind w:firstLine="708"/>
        <w:rPr>
          <w:rFonts w:ascii="Times New Roman" w:eastAsia="Calibri" w:hAnsi="Times New Roman" w:cs="Times New Roman"/>
          <w:b/>
          <w:sz w:val="28"/>
          <w:szCs w:val="28"/>
        </w:rPr>
      </w:pPr>
      <w:r>
        <w:rPr>
          <w:rFonts w:ascii="Times New Roman" w:eastAsia="Calibri" w:hAnsi="Times New Roman" w:cs="Times New Roman"/>
          <w:b/>
          <w:sz w:val="28"/>
          <w:szCs w:val="28"/>
        </w:rPr>
        <w:t>Задание №4</w:t>
      </w:r>
      <w:r w:rsidRPr="00E846CF">
        <w:rPr>
          <w:rFonts w:ascii="Times New Roman" w:eastAsia="Calibri" w:hAnsi="Times New Roman" w:cs="Times New Roman"/>
          <w:b/>
          <w:sz w:val="28"/>
          <w:szCs w:val="28"/>
        </w:rPr>
        <w:t>.</w:t>
      </w:r>
      <w:r w:rsidRPr="00766332">
        <w:rPr>
          <w:rFonts w:ascii="Times New Roman" w:eastAsia="Calibri" w:hAnsi="Times New Roman" w:cs="Times New Roman"/>
          <w:sz w:val="28"/>
          <w:szCs w:val="28"/>
        </w:rPr>
        <w:t xml:space="preserve"> </w:t>
      </w:r>
      <w:r w:rsidRPr="00680588">
        <w:rPr>
          <w:rFonts w:ascii="Times New Roman" w:eastAsia="Calibri" w:hAnsi="Times New Roman" w:cs="Times New Roman"/>
          <w:sz w:val="28"/>
          <w:szCs w:val="28"/>
        </w:rPr>
        <w:t>Ситуационная задача</w:t>
      </w:r>
      <w:r>
        <w:rPr>
          <w:rFonts w:ascii="Times New Roman" w:eastAsia="Calibri" w:hAnsi="Times New Roman" w:cs="Times New Roman"/>
          <w:sz w:val="28"/>
          <w:szCs w:val="28"/>
        </w:rPr>
        <w:t xml:space="preserve"> (2).</w:t>
      </w:r>
      <w:r w:rsidRPr="00611D1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Инструкция: </w:t>
      </w:r>
      <w:r>
        <w:rPr>
          <w:rFonts w:ascii="Times New Roman" w:hAnsi="Times New Roman" w:cs="Times New Roman"/>
          <w:sz w:val="28"/>
          <w:szCs w:val="28"/>
        </w:rPr>
        <w:t>определите</w:t>
      </w:r>
      <w:r w:rsidRPr="003631B3">
        <w:rPr>
          <w:rFonts w:ascii="Times New Roman" w:hAnsi="Times New Roman" w:cs="Times New Roman"/>
          <w:sz w:val="28"/>
          <w:szCs w:val="28"/>
        </w:rPr>
        <w:t xml:space="preserve"> предполож</w:t>
      </w:r>
      <w:r>
        <w:rPr>
          <w:rFonts w:ascii="Times New Roman" w:hAnsi="Times New Roman" w:cs="Times New Roman"/>
          <w:sz w:val="28"/>
          <w:szCs w:val="28"/>
        </w:rPr>
        <w:t xml:space="preserve">ительный вид травмы, предложите </w:t>
      </w:r>
      <w:r w:rsidRPr="003631B3">
        <w:rPr>
          <w:rFonts w:ascii="Times New Roman" w:hAnsi="Times New Roman" w:cs="Times New Roman"/>
          <w:sz w:val="28"/>
          <w:szCs w:val="28"/>
        </w:rPr>
        <w:t>тактику доврачебной помощи</w:t>
      </w:r>
      <w:r>
        <w:rPr>
          <w:rFonts w:ascii="Times New Roman" w:hAnsi="Times New Roman" w:cs="Times New Roman"/>
          <w:sz w:val="28"/>
          <w:szCs w:val="28"/>
        </w:rPr>
        <w:t>, обоснуйте свои действия.</w:t>
      </w:r>
    </w:p>
    <w:p w:rsidR="00200EBE" w:rsidRDefault="00200EBE" w:rsidP="00200EBE">
      <w:pPr>
        <w:rPr>
          <w:rFonts w:ascii="Times New Roman" w:eastAsia="Calibri" w:hAnsi="Times New Roman" w:cs="Times New Roman"/>
          <w:sz w:val="28"/>
          <w:szCs w:val="28"/>
        </w:rPr>
      </w:pPr>
    </w:p>
    <w:p w:rsidR="00200EBE" w:rsidRPr="003631B3" w:rsidRDefault="00200EBE" w:rsidP="00200EBE">
      <w:pPr>
        <w:ind w:firstLine="708"/>
        <w:rPr>
          <w:rFonts w:ascii="Times New Roman" w:hAnsi="Times New Roman" w:cs="Times New Roman"/>
          <w:bCs/>
          <w:iCs/>
          <w:sz w:val="28"/>
          <w:szCs w:val="28"/>
        </w:rPr>
      </w:pPr>
      <w:r w:rsidRPr="003631B3">
        <w:rPr>
          <w:rFonts w:ascii="Times New Roman" w:hAnsi="Times New Roman" w:cs="Times New Roman"/>
          <w:bCs/>
          <w:iCs/>
          <w:sz w:val="28"/>
          <w:szCs w:val="28"/>
        </w:rPr>
        <w:lastRenderedPageBreak/>
        <w:t>На строительной площадке мужчина</w:t>
      </w:r>
      <w:r>
        <w:rPr>
          <w:rFonts w:ascii="Times New Roman" w:hAnsi="Times New Roman" w:cs="Times New Roman"/>
          <w:bCs/>
          <w:iCs/>
          <w:sz w:val="28"/>
          <w:szCs w:val="28"/>
        </w:rPr>
        <w:t xml:space="preserve"> С., 43</w:t>
      </w:r>
      <w:r w:rsidRPr="003631B3">
        <w:rPr>
          <w:rFonts w:ascii="Times New Roman" w:hAnsi="Times New Roman" w:cs="Times New Roman"/>
          <w:bCs/>
          <w:iCs/>
          <w:sz w:val="28"/>
          <w:szCs w:val="28"/>
        </w:rPr>
        <w:t xml:space="preserve"> лет при несоблюдении техники безопасности получил удар в грудную клетку подвесной монтажной люлькой. Жалуется на боль в правой половине грудной клетки, усиливающуюся на высоте вдоха и выдоха. Объективно: состояние средней тяжести, сознание не нарушено, видимые кожные покровы бледно-розовые, цианоза нет; больной левой рукой прижимает боковую поверхность правой половины грудной клетки; пульс на лучевой артерии хорошего наполнения 88 в 1 минуту, дыхание ритмичное 17-20 в 1 минуту; в районе средней трети боковой поверхности правой половины грудной клетки имеется подвижный участок размером 7×7 см, который западает при вдохе и  выпячивается на выдохе, подкожная гематома в пределах повреждения, целостность кожных покровов не нарушена.</w:t>
      </w:r>
    </w:p>
    <w:p w:rsidR="00200EBE" w:rsidRPr="003631B3" w:rsidRDefault="00200EBE" w:rsidP="00200EBE">
      <w:pPr>
        <w:rPr>
          <w:rFonts w:ascii="Times New Roman" w:hAnsi="Times New Roman" w:cs="Times New Roman"/>
          <w:sz w:val="28"/>
          <w:szCs w:val="28"/>
        </w:rPr>
      </w:pPr>
    </w:p>
    <w:p w:rsidR="00200EBE" w:rsidRDefault="00200EBE" w:rsidP="00200EBE">
      <w:pPr>
        <w:rPr>
          <w:rFonts w:ascii="Times New Roman" w:eastAsia="Calibri" w:hAnsi="Times New Roman" w:cs="Times New Roman"/>
          <w:b/>
          <w:sz w:val="28"/>
          <w:szCs w:val="28"/>
        </w:rPr>
      </w:pPr>
    </w:p>
    <w:p w:rsidR="00200EBE" w:rsidRDefault="00200EBE" w:rsidP="00200EBE">
      <w:pPr>
        <w:ind w:firstLine="708"/>
        <w:rPr>
          <w:rFonts w:ascii="Times New Roman" w:eastAsia="Calibri" w:hAnsi="Times New Roman" w:cs="Times New Roman"/>
          <w:b/>
          <w:sz w:val="28"/>
          <w:szCs w:val="28"/>
        </w:rPr>
      </w:pPr>
      <w:r>
        <w:rPr>
          <w:rFonts w:ascii="Times New Roman" w:eastAsia="Calibri" w:hAnsi="Times New Roman" w:cs="Times New Roman"/>
          <w:b/>
          <w:sz w:val="28"/>
          <w:szCs w:val="28"/>
        </w:rPr>
        <w:t>Задание №5</w:t>
      </w:r>
      <w:r w:rsidRPr="00E846CF">
        <w:rPr>
          <w:rFonts w:ascii="Times New Roman" w:eastAsia="Calibri" w:hAnsi="Times New Roman" w:cs="Times New Roman"/>
          <w:b/>
          <w:sz w:val="28"/>
          <w:szCs w:val="28"/>
        </w:rPr>
        <w:t>.</w:t>
      </w:r>
      <w:r w:rsidRPr="00CF3438">
        <w:rPr>
          <w:rFonts w:ascii="Times New Roman" w:eastAsia="Calibri" w:hAnsi="Times New Roman" w:cs="Times New Roman"/>
          <w:sz w:val="28"/>
          <w:szCs w:val="28"/>
        </w:rPr>
        <w:t xml:space="preserve"> </w:t>
      </w:r>
      <w:r w:rsidRPr="00680588">
        <w:rPr>
          <w:rFonts w:ascii="Times New Roman" w:eastAsia="Calibri" w:hAnsi="Times New Roman" w:cs="Times New Roman"/>
          <w:sz w:val="28"/>
          <w:szCs w:val="28"/>
        </w:rPr>
        <w:t>Ситуационная задача</w:t>
      </w:r>
      <w:r>
        <w:rPr>
          <w:rFonts w:ascii="Times New Roman" w:eastAsia="Calibri" w:hAnsi="Times New Roman" w:cs="Times New Roman"/>
          <w:sz w:val="28"/>
          <w:szCs w:val="28"/>
        </w:rPr>
        <w:t xml:space="preserve"> (3). Инструкция: </w:t>
      </w:r>
      <w:r>
        <w:rPr>
          <w:rFonts w:ascii="Times New Roman" w:hAnsi="Times New Roman" w:cs="Times New Roman"/>
          <w:sz w:val="28"/>
          <w:szCs w:val="28"/>
        </w:rPr>
        <w:t>определите</w:t>
      </w:r>
      <w:r w:rsidRPr="003631B3">
        <w:rPr>
          <w:rFonts w:ascii="Times New Roman" w:hAnsi="Times New Roman" w:cs="Times New Roman"/>
          <w:sz w:val="28"/>
          <w:szCs w:val="28"/>
        </w:rPr>
        <w:t xml:space="preserve"> предполож</w:t>
      </w:r>
      <w:r>
        <w:rPr>
          <w:rFonts w:ascii="Times New Roman" w:hAnsi="Times New Roman" w:cs="Times New Roman"/>
          <w:sz w:val="28"/>
          <w:szCs w:val="28"/>
        </w:rPr>
        <w:t xml:space="preserve">ительный вид травмы, предложите </w:t>
      </w:r>
      <w:r w:rsidRPr="003631B3">
        <w:rPr>
          <w:rFonts w:ascii="Times New Roman" w:hAnsi="Times New Roman" w:cs="Times New Roman"/>
          <w:sz w:val="28"/>
          <w:szCs w:val="28"/>
        </w:rPr>
        <w:t>тактику доврачебной помощи</w:t>
      </w:r>
      <w:r>
        <w:rPr>
          <w:rFonts w:ascii="Times New Roman" w:hAnsi="Times New Roman" w:cs="Times New Roman"/>
          <w:sz w:val="28"/>
          <w:szCs w:val="28"/>
        </w:rPr>
        <w:t>, обоснуйте свои действия.</w:t>
      </w:r>
    </w:p>
    <w:p w:rsidR="00200EBE" w:rsidRPr="003631B3" w:rsidRDefault="00200EBE" w:rsidP="00200EBE">
      <w:pPr>
        <w:ind w:firstLine="708"/>
        <w:rPr>
          <w:rFonts w:ascii="Times New Roman" w:hAnsi="Times New Roman" w:cs="Times New Roman"/>
          <w:sz w:val="28"/>
          <w:szCs w:val="28"/>
        </w:rPr>
      </w:pPr>
      <w:r>
        <w:rPr>
          <w:rFonts w:ascii="Times New Roman" w:hAnsi="Times New Roman" w:cs="Times New Roman"/>
          <w:sz w:val="28"/>
          <w:szCs w:val="28"/>
        </w:rPr>
        <w:t>В</w:t>
      </w:r>
      <w:r w:rsidRPr="003631B3">
        <w:rPr>
          <w:rFonts w:ascii="Times New Roman" w:hAnsi="Times New Roman" w:cs="Times New Roman"/>
          <w:sz w:val="28"/>
          <w:szCs w:val="28"/>
        </w:rPr>
        <w:t xml:space="preserve">одитель легкового автомобиля </w:t>
      </w:r>
      <w:r>
        <w:rPr>
          <w:rFonts w:ascii="Times New Roman" w:hAnsi="Times New Roman" w:cs="Times New Roman"/>
          <w:sz w:val="28"/>
          <w:szCs w:val="28"/>
        </w:rPr>
        <w:t>К., 28 лет п</w:t>
      </w:r>
      <w:r w:rsidRPr="003631B3">
        <w:rPr>
          <w:rFonts w:ascii="Times New Roman" w:hAnsi="Times New Roman" w:cs="Times New Roman"/>
          <w:sz w:val="28"/>
          <w:szCs w:val="28"/>
        </w:rPr>
        <w:t>осле наезда на препятствие самостоятельно покинул салон транспортного средства. Пострадавший предъявлял жалобы на затруднённое дыхание и боли в правой половине грудной клетки, указывая на то, что получил удар о рулевое колесо преимущественно правой стороной туловища. Через несколько минут после полученного травматического воздействия стали развиваться признаки угнетения сознания.</w:t>
      </w:r>
    </w:p>
    <w:p w:rsidR="00200EBE" w:rsidRDefault="00200EBE" w:rsidP="00200EBE">
      <w:pPr>
        <w:ind w:firstLine="708"/>
        <w:rPr>
          <w:rFonts w:ascii="Times New Roman" w:hAnsi="Times New Roman" w:cs="Times New Roman"/>
          <w:sz w:val="28"/>
          <w:szCs w:val="28"/>
        </w:rPr>
      </w:pPr>
      <w:r w:rsidRPr="003631B3">
        <w:rPr>
          <w:rFonts w:ascii="Times New Roman" w:hAnsi="Times New Roman" w:cs="Times New Roman"/>
          <w:sz w:val="28"/>
          <w:szCs w:val="28"/>
        </w:rPr>
        <w:t>При осмотре пострадавшего выявляются следующие объективные данные: реакции на внешние раздражители резко ослаблены; пульс 90 в 1 мин. удовлетворительного наполнения; правая сторона грудной клетки не участвует в акте дыхания, экскурсии с левой стороны ритмичные с частотой 20-22 в 1 мин.; кожные покровы бледные без признаков цианоза; наружные повреждения не выявляются.</w:t>
      </w:r>
      <w:r w:rsidRPr="00CF3438">
        <w:rPr>
          <w:rFonts w:ascii="Times New Roman" w:hAnsi="Times New Roman" w:cs="Times New Roman"/>
          <w:sz w:val="28"/>
          <w:szCs w:val="28"/>
        </w:rPr>
        <w:t xml:space="preserve"> </w:t>
      </w:r>
    </w:p>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hAnsi="Times New Roman" w:cs="Times New Roman"/>
          <w:i/>
          <w:sz w:val="28"/>
          <w:szCs w:val="28"/>
        </w:rPr>
      </w:pPr>
      <w:r>
        <w:rPr>
          <w:rFonts w:ascii="Times New Roman" w:eastAsia="Calibri" w:hAnsi="Times New Roman" w:cs="Times New Roman"/>
          <w:b/>
          <w:sz w:val="28"/>
          <w:szCs w:val="28"/>
        </w:rPr>
        <w:t>Задание №6</w:t>
      </w:r>
      <w:r w:rsidRPr="00E846CF">
        <w:rPr>
          <w:rFonts w:ascii="Times New Roman" w:eastAsia="Calibri" w:hAnsi="Times New Roman" w:cs="Times New Roman"/>
          <w:b/>
          <w:sz w:val="28"/>
          <w:szCs w:val="28"/>
        </w:rPr>
        <w:t>.</w:t>
      </w:r>
      <w:r w:rsidRPr="00C3488C">
        <w:rPr>
          <w:rFonts w:ascii="Times New Roman" w:hAnsi="Times New Roman" w:cs="Times New Roman"/>
          <w:i/>
          <w:sz w:val="28"/>
          <w:szCs w:val="28"/>
        </w:rPr>
        <w:t xml:space="preserve"> </w:t>
      </w:r>
      <w:r w:rsidRPr="00C3488C">
        <w:rPr>
          <w:rFonts w:ascii="Times New Roman" w:hAnsi="Times New Roman" w:cs="Times New Roman"/>
          <w:sz w:val="28"/>
          <w:szCs w:val="28"/>
        </w:rPr>
        <w:t>Инструкция: решите кроссворд</w:t>
      </w:r>
      <w:r>
        <w:rPr>
          <w:rFonts w:ascii="Times New Roman" w:hAnsi="Times New Roman" w:cs="Times New Roman"/>
          <w:sz w:val="28"/>
          <w:szCs w:val="28"/>
        </w:rPr>
        <w:t xml:space="preserve">. </w:t>
      </w:r>
      <w:r w:rsidRPr="00C3488C">
        <w:rPr>
          <w:rFonts w:ascii="Times New Roman" w:hAnsi="Times New Roman" w:cs="Times New Roman"/>
          <w:sz w:val="28"/>
          <w:szCs w:val="28"/>
        </w:rPr>
        <w:t>Правильными ответами могут являться не только имена существительные в именительном падеже, но и прилагательные, а также имена собственные.</w:t>
      </w:r>
    </w:p>
    <w:p w:rsidR="00200EBE" w:rsidRDefault="00200EBE" w:rsidP="00200EBE">
      <w:pPr>
        <w:rPr>
          <w:rFonts w:ascii="Times New Roman" w:hAnsi="Times New Roman" w:cs="Times New Roman"/>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20"/>
        <w:gridCol w:w="320"/>
        <w:gridCol w:w="320"/>
        <w:gridCol w:w="305"/>
        <w:gridCol w:w="319"/>
        <w:gridCol w:w="334"/>
        <w:gridCol w:w="304"/>
        <w:gridCol w:w="334"/>
        <w:gridCol w:w="334"/>
        <w:gridCol w:w="334"/>
        <w:gridCol w:w="334"/>
        <w:gridCol w:w="334"/>
        <w:gridCol w:w="334"/>
        <w:gridCol w:w="319"/>
        <w:gridCol w:w="334"/>
        <w:gridCol w:w="334"/>
        <w:gridCol w:w="334"/>
        <w:gridCol w:w="304"/>
        <w:gridCol w:w="334"/>
        <w:gridCol w:w="304"/>
        <w:gridCol w:w="334"/>
        <w:gridCol w:w="334"/>
        <w:gridCol w:w="334"/>
        <w:gridCol w:w="334"/>
        <w:gridCol w:w="304"/>
        <w:gridCol w:w="304"/>
        <w:gridCol w:w="304"/>
        <w:gridCol w:w="304"/>
        <w:gridCol w:w="304"/>
      </w:tblGrid>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6</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7</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vertAlign w:val="superscript"/>
              </w:rPr>
            </w:pPr>
            <w:r w:rsidRPr="00C3488C">
              <w:rPr>
                <w:rFonts w:ascii="Times New Roman" w:eastAsia="Cambria" w:hAnsi="Times New Roman" w:cs="Times New Roman"/>
                <w:b/>
                <w:sz w:val="28"/>
                <w:szCs w:val="28"/>
                <w:vertAlign w:val="superscript"/>
              </w:rPr>
              <w:t>1</w:t>
            </w: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24</w:t>
            </w: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15</w:t>
            </w: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21</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170207">
        <w:trPr>
          <w:trHeight w:hRule="exact" w:val="360"/>
          <w:jc w:val="center"/>
        </w:trPr>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rPr>
            </w:pPr>
            <w:r w:rsidRPr="00C3488C">
              <w:rPr>
                <w:rFonts w:ascii="Times New Roman" w:eastAsia="Cambria" w:hAnsi="Times New Roman" w:cs="Times New Roman"/>
                <w:b/>
                <w:sz w:val="28"/>
                <w:szCs w:val="28"/>
                <w:vertAlign w:val="superscript"/>
                <w:lang w:val="en-US"/>
              </w:rPr>
              <w:t>2</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22</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13</w:t>
            </w: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17</w:t>
            </w: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10</w:t>
            </w: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11</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28</w:t>
            </w: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170207">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4</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19</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493273">
        <w:trPr>
          <w:trHeight w:hRule="exact" w:val="360"/>
          <w:jc w:val="center"/>
        </w:trPr>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12</w:t>
            </w: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493273" w:rsidRPr="00C3488C" w:rsidTr="00493273">
        <w:trPr>
          <w:trHeight w:hRule="exact" w:val="360"/>
          <w:jc w:val="center"/>
        </w:trPr>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5</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8</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23</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493273">
        <w:trPr>
          <w:trHeight w:hRule="exact" w:val="360"/>
          <w:jc w:val="center"/>
        </w:trPr>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493273">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9</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20</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493273" w:rsidRPr="00C3488C" w:rsidTr="00493273">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493273" w:rsidRPr="00C3488C" w:rsidTr="00493273">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26</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27</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32</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493273"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493273"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16</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25</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31</w:t>
            </w: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14</w:t>
            </w: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34</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rPr>
            </w:pPr>
            <w:r w:rsidRPr="00C3488C">
              <w:rPr>
                <w:rFonts w:ascii="Times New Roman" w:eastAsia="Cambria" w:hAnsi="Times New Roman" w:cs="Times New Roman"/>
                <w:b/>
                <w:sz w:val="28"/>
                <w:szCs w:val="28"/>
                <w:vertAlign w:val="superscript"/>
                <w:lang w:val="en-US"/>
              </w:rPr>
              <w:t>36</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18</w:t>
            </w:r>
          </w:p>
        </w:tc>
        <w:tc>
          <w:tcPr>
            <w:tcW w:w="360" w:type="dxa"/>
            <w:tcBorders>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29</w:t>
            </w: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35</w:t>
            </w: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37</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bottom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30</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rPr>
                <w:rFonts w:ascii="Times New Roman" w:eastAsia="Cambria" w:hAnsi="Times New Roman" w:cs="Times New Roman"/>
                <w:b/>
                <w:sz w:val="28"/>
                <w:szCs w:val="28"/>
                <w:lang w:val="en-US"/>
              </w:rPr>
            </w:pPr>
            <w:r w:rsidRPr="00C3488C">
              <w:rPr>
                <w:rFonts w:ascii="Times New Roman" w:eastAsia="Cambria" w:hAnsi="Times New Roman" w:cs="Times New Roman"/>
                <w:b/>
                <w:sz w:val="28"/>
                <w:szCs w:val="28"/>
                <w:vertAlign w:val="superscript"/>
                <w:lang w:val="en-US"/>
              </w:rPr>
              <w:t>33</w:t>
            </w: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0E73D9"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righ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left w:val="single" w:sz="12" w:space="0" w:color="auto"/>
              <w:bottom w:val="single" w:sz="12" w:space="0" w:color="auto"/>
              <w:right w:val="single" w:sz="12" w:space="0" w:color="auto"/>
            </w:tcBorders>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left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0E73D9">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tcBorders>
              <w:top w:val="single" w:sz="12" w:space="0" w:color="auto"/>
            </w:tcBorders>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r w:rsidR="00170207" w:rsidRPr="00C3488C" w:rsidTr="00200EBE">
        <w:trPr>
          <w:trHeight w:hRule="exact" w:val="360"/>
          <w:jc w:val="center"/>
        </w:trPr>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c>
          <w:tcPr>
            <w:tcW w:w="360" w:type="dxa"/>
            <w:shd w:val="clear" w:color="auto" w:fill="BBBBBB"/>
            <w:vAlign w:val="center"/>
          </w:tcPr>
          <w:p w:rsidR="00200EBE" w:rsidRPr="00C3488C" w:rsidRDefault="00200EBE" w:rsidP="00200EBE">
            <w:pPr>
              <w:spacing w:after="120" w:line="240" w:lineRule="auto"/>
              <w:jc w:val="center"/>
              <w:rPr>
                <w:rFonts w:ascii="Times New Roman" w:eastAsia="Cambria" w:hAnsi="Times New Roman" w:cs="Times New Roman"/>
                <w:b/>
                <w:sz w:val="28"/>
                <w:szCs w:val="28"/>
                <w:lang w:val="en-US"/>
              </w:rPr>
            </w:pPr>
          </w:p>
        </w:tc>
      </w:tr>
    </w:tbl>
    <w:p w:rsidR="00200EBE" w:rsidRDefault="00200EBE" w:rsidP="00200EBE">
      <w:pPr>
        <w:spacing w:after="120" w:line="240" w:lineRule="auto"/>
        <w:rPr>
          <w:rFonts w:ascii="Times New Roman" w:eastAsia="Cambria" w:hAnsi="Times New Roman" w:cs="Times New Roman"/>
          <w:sz w:val="28"/>
          <w:szCs w:val="28"/>
        </w:rPr>
      </w:pPr>
      <w:r w:rsidRPr="00C3488C">
        <w:rPr>
          <w:rFonts w:ascii="Times New Roman" w:hAnsi="Times New Roman" w:cs="Times New Roman"/>
          <w:sz w:val="28"/>
          <w:szCs w:val="28"/>
          <w:u w:val="single"/>
        </w:rPr>
        <w:t xml:space="preserve">По горизонтали: </w:t>
      </w:r>
      <w:r w:rsidRPr="0097113F">
        <w:rPr>
          <w:rFonts w:ascii="Times New Roman" w:eastAsia="Cambria" w:hAnsi="Times New Roman" w:cs="Times New Roman"/>
          <w:sz w:val="28"/>
          <w:szCs w:val="28"/>
        </w:rPr>
        <w:t>2. Мероприятие при остановке сердца</w:t>
      </w:r>
      <w:r>
        <w:rPr>
          <w:rFonts w:ascii="Times New Roman" w:eastAsia="Cambria" w:hAnsi="Times New Roman" w:cs="Times New Roman"/>
          <w:sz w:val="28"/>
          <w:szCs w:val="28"/>
        </w:rPr>
        <w:t xml:space="preserve"> вследствие ушиба грудной клетки</w:t>
      </w:r>
      <w:r w:rsidRPr="0097113F">
        <w:rPr>
          <w:rFonts w:ascii="Times New Roman" w:eastAsia="Cambria" w:hAnsi="Times New Roman" w:cs="Times New Roman"/>
          <w:sz w:val="28"/>
          <w:szCs w:val="28"/>
        </w:rPr>
        <w:t>.3. Какая повязка ограничивает синхронное движение глазных яблок</w:t>
      </w:r>
      <w:r>
        <w:rPr>
          <w:rFonts w:ascii="Times New Roman" w:eastAsia="Cambria" w:hAnsi="Times New Roman" w:cs="Times New Roman"/>
          <w:sz w:val="28"/>
          <w:szCs w:val="28"/>
        </w:rPr>
        <w:t xml:space="preserve"> при их травме</w:t>
      </w:r>
      <w:r w:rsidRPr="0097113F">
        <w:rPr>
          <w:rFonts w:ascii="Times New Roman" w:eastAsia="Cambria" w:hAnsi="Times New Roman" w:cs="Times New Roman"/>
          <w:sz w:val="28"/>
          <w:szCs w:val="28"/>
        </w:rPr>
        <w:t xml:space="preserve">?4. Мероприятие в отношении кровоточащей раны волосистой части головы?5. При травме грудной клетки может наблюдаться учащённое дыхание. Как это будет «по-медицински»?6. Положение </w:t>
      </w:r>
      <w:r>
        <w:rPr>
          <w:rFonts w:ascii="Times New Roman" w:eastAsia="Cambria" w:hAnsi="Times New Roman" w:cs="Times New Roman"/>
          <w:sz w:val="28"/>
          <w:szCs w:val="28"/>
        </w:rPr>
        <w:t>к</w:t>
      </w:r>
      <w:r w:rsidRPr="0097113F">
        <w:rPr>
          <w:rFonts w:ascii="Times New Roman" w:eastAsia="Cambria" w:hAnsi="Times New Roman" w:cs="Times New Roman"/>
          <w:sz w:val="28"/>
          <w:szCs w:val="28"/>
        </w:rPr>
        <w:t xml:space="preserve">онечности при ушибе.9. При ушибе сердца может произойти его …11. Один из признаков перелома нижней челюсти - это … рта.16. </w:t>
      </w:r>
      <w:r>
        <w:rPr>
          <w:rFonts w:ascii="Times New Roman" w:eastAsia="Cambria" w:hAnsi="Times New Roman" w:cs="Times New Roman"/>
          <w:sz w:val="28"/>
          <w:szCs w:val="28"/>
        </w:rPr>
        <w:t>«П</w:t>
      </w:r>
      <w:r w:rsidRPr="0097113F">
        <w:rPr>
          <w:rFonts w:ascii="Times New Roman" w:eastAsia="Cambria" w:hAnsi="Times New Roman" w:cs="Times New Roman"/>
          <w:sz w:val="28"/>
          <w:szCs w:val="28"/>
        </w:rPr>
        <w:t>одушка</w:t>
      </w:r>
      <w:r>
        <w:rPr>
          <w:rFonts w:ascii="Times New Roman" w:eastAsia="Cambria" w:hAnsi="Times New Roman" w:cs="Times New Roman"/>
          <w:sz w:val="28"/>
          <w:szCs w:val="28"/>
        </w:rPr>
        <w:t>»</w:t>
      </w:r>
      <w:r w:rsidRPr="0097113F">
        <w:rPr>
          <w:rFonts w:ascii="Times New Roman" w:eastAsia="Cambria" w:hAnsi="Times New Roman" w:cs="Times New Roman"/>
          <w:sz w:val="28"/>
          <w:szCs w:val="28"/>
        </w:rPr>
        <w:t xml:space="preserve"> при черепно-мозговой травме?18. Укушенная рана этой части тела наиболее опасна в плане развития бешенства.19. Признак, возникающий при пальпации места травмы.20. Основная жалоба при любой травме.21. Какая повязка применяется для временной остановки венозного кровотечения?</w:t>
      </w:r>
    </w:p>
    <w:p w:rsidR="00200EBE" w:rsidRDefault="00200EBE" w:rsidP="00200EBE">
      <w:pPr>
        <w:spacing w:after="120" w:line="240" w:lineRule="auto"/>
        <w:rPr>
          <w:rFonts w:ascii="Times New Roman" w:hAnsi="Times New Roman" w:cs="Times New Roman"/>
          <w:sz w:val="28"/>
          <w:szCs w:val="28"/>
        </w:rPr>
      </w:pPr>
      <w:r w:rsidRPr="0097113F">
        <w:rPr>
          <w:rFonts w:ascii="Times New Roman" w:eastAsia="Cambria" w:hAnsi="Times New Roman" w:cs="Times New Roman"/>
          <w:sz w:val="28"/>
          <w:szCs w:val="28"/>
        </w:rPr>
        <w:lastRenderedPageBreak/>
        <w:t>22. Результат нарушения целостности кожных покровов и слизистых оболочек при травме.23. Шейный отдел позвоночника обязательно фиксируют при наличии ран или гематом выше этой парной кости.26. Для спиральной повязки на грудную клетку можно использовать и это.30. Какая рана (вид) чаще всего вызывает инфицирование?32. Признак ушиба.34. При сильном ушибе грудной клетки может наблюдаться нарушенное дыхания. Как это называется «по-медицински»?37. При ушибе этой части тела на догоспитальном этапе не применяют аналгетики.</w:t>
      </w:r>
      <w:r>
        <w:rPr>
          <w:rFonts w:ascii="Times New Roman" w:hAnsi="Times New Roman" w:cs="Times New Roman"/>
          <w:sz w:val="28"/>
          <w:szCs w:val="28"/>
        </w:rPr>
        <w:t xml:space="preserve"> </w:t>
      </w:r>
    </w:p>
    <w:p w:rsidR="00200EBE" w:rsidRDefault="00200EBE" w:rsidP="00200EBE">
      <w:pPr>
        <w:spacing w:after="120" w:line="240" w:lineRule="auto"/>
        <w:rPr>
          <w:rFonts w:ascii="Times New Roman" w:eastAsia="Cambria" w:hAnsi="Times New Roman" w:cs="Times New Roman"/>
          <w:sz w:val="28"/>
          <w:szCs w:val="28"/>
        </w:rPr>
      </w:pPr>
      <w:r w:rsidRPr="00C3488C">
        <w:rPr>
          <w:rFonts w:ascii="Times New Roman" w:hAnsi="Times New Roman" w:cs="Times New Roman"/>
          <w:sz w:val="28"/>
          <w:szCs w:val="28"/>
          <w:u w:val="single"/>
        </w:rPr>
        <w:t>По вертикали:</w:t>
      </w:r>
      <w:r>
        <w:rPr>
          <w:rFonts w:ascii="Times New Roman" w:hAnsi="Times New Roman" w:cs="Times New Roman"/>
          <w:sz w:val="28"/>
          <w:szCs w:val="28"/>
          <w:u w:val="single"/>
        </w:rPr>
        <w:t xml:space="preserve"> </w:t>
      </w:r>
      <w:r w:rsidRPr="0097113F">
        <w:rPr>
          <w:rFonts w:ascii="Times New Roman" w:eastAsia="Cambria" w:hAnsi="Times New Roman" w:cs="Times New Roman"/>
          <w:sz w:val="28"/>
          <w:szCs w:val="28"/>
        </w:rPr>
        <w:t>1. Какой отдел позвоночника необходимо фиксировать на догоспитальном этапе при «хлыстовой» травме?</w:t>
      </w:r>
      <w:r>
        <w:rPr>
          <w:rFonts w:ascii="Times New Roman" w:eastAsia="Cambria" w:hAnsi="Times New Roman" w:cs="Times New Roman"/>
          <w:sz w:val="28"/>
          <w:szCs w:val="28"/>
        </w:rPr>
        <w:t xml:space="preserve"> </w:t>
      </w:r>
      <w:r w:rsidRPr="0097113F">
        <w:rPr>
          <w:rFonts w:ascii="Times New Roman" w:eastAsia="Cambria" w:hAnsi="Times New Roman" w:cs="Times New Roman"/>
          <w:sz w:val="28"/>
          <w:szCs w:val="28"/>
        </w:rPr>
        <w:t>3. При травме грудной клетки может наблюдаться редкое дыхание. Как это будет «по-медицински»?</w:t>
      </w:r>
      <w:r>
        <w:rPr>
          <w:rFonts w:ascii="Times New Roman" w:eastAsia="Cambria" w:hAnsi="Times New Roman" w:cs="Times New Roman"/>
          <w:sz w:val="28"/>
          <w:szCs w:val="28"/>
        </w:rPr>
        <w:t xml:space="preserve"> </w:t>
      </w:r>
      <w:r w:rsidRPr="0097113F">
        <w:rPr>
          <w:rFonts w:ascii="Times New Roman" w:eastAsia="Cambria" w:hAnsi="Times New Roman" w:cs="Times New Roman"/>
          <w:sz w:val="28"/>
          <w:szCs w:val="28"/>
        </w:rPr>
        <w:t>7. По типу какой «ветки» происходит перелом трубчатых костей у детей?</w:t>
      </w:r>
    </w:p>
    <w:p w:rsidR="00200EBE" w:rsidRPr="00C3488C" w:rsidRDefault="00200EBE" w:rsidP="00200EBE">
      <w:pPr>
        <w:spacing w:after="120" w:line="240" w:lineRule="auto"/>
        <w:rPr>
          <w:rFonts w:ascii="Times New Roman" w:hAnsi="Times New Roman" w:cs="Times New Roman"/>
          <w:sz w:val="28"/>
          <w:szCs w:val="28"/>
          <w:u w:val="single"/>
        </w:rPr>
      </w:pPr>
      <w:r w:rsidRPr="0097113F">
        <w:rPr>
          <w:rFonts w:ascii="Times New Roman" w:eastAsia="Cambria" w:hAnsi="Times New Roman" w:cs="Times New Roman"/>
          <w:sz w:val="28"/>
          <w:szCs w:val="28"/>
        </w:rPr>
        <w:t xml:space="preserve">8. Какая часть конечности «прилипает» к полу при переломе шейки бедра?10. Какой антисептик не </w:t>
      </w:r>
      <w:r>
        <w:rPr>
          <w:rFonts w:ascii="Times New Roman" w:eastAsia="Cambria" w:hAnsi="Times New Roman" w:cs="Times New Roman"/>
          <w:sz w:val="28"/>
          <w:szCs w:val="28"/>
        </w:rPr>
        <w:t>рекомендуется применять</w:t>
      </w:r>
      <w:r w:rsidRPr="0097113F">
        <w:rPr>
          <w:rFonts w:ascii="Times New Roman" w:eastAsia="Cambria" w:hAnsi="Times New Roman" w:cs="Times New Roman"/>
          <w:sz w:val="28"/>
          <w:szCs w:val="28"/>
        </w:rPr>
        <w:t xml:space="preserve"> при обработке ран на лице?12. Закрытое повреждение мягких тканей или органов без нарушения целостности кожных покровов.13. Название повязки, применяемой при вывихе плеча.14. Повязка из какого материала обладает лучшим кровоостанавливающим свойством?15. Оптимальное положение пациента при ушибе живота.17. К</w:t>
      </w:r>
      <w:r>
        <w:rPr>
          <w:rFonts w:ascii="Times New Roman" w:eastAsia="Cambria" w:hAnsi="Times New Roman" w:cs="Times New Roman"/>
          <w:sz w:val="28"/>
          <w:szCs w:val="28"/>
        </w:rPr>
        <w:t>раткое название</w:t>
      </w:r>
      <w:r w:rsidRPr="0097113F">
        <w:rPr>
          <w:rFonts w:ascii="Times New Roman" w:eastAsia="Cambria" w:hAnsi="Times New Roman" w:cs="Times New Roman"/>
          <w:sz w:val="28"/>
          <w:szCs w:val="28"/>
        </w:rPr>
        <w:t xml:space="preserve"> антисептик</w:t>
      </w:r>
      <w:r>
        <w:rPr>
          <w:rFonts w:ascii="Times New Roman" w:eastAsia="Cambria" w:hAnsi="Times New Roman" w:cs="Times New Roman"/>
          <w:sz w:val="28"/>
          <w:szCs w:val="28"/>
        </w:rPr>
        <w:t>а, который</w:t>
      </w:r>
      <w:r w:rsidRPr="0097113F">
        <w:rPr>
          <w:rFonts w:ascii="Times New Roman" w:eastAsia="Cambria" w:hAnsi="Times New Roman" w:cs="Times New Roman"/>
          <w:sz w:val="28"/>
          <w:szCs w:val="28"/>
        </w:rPr>
        <w:t xml:space="preserve"> не рекомендуется «заливать» в глубокие раны из-за опасности воздушной эмболии?23. Какая рана (вид) чаще всего</w:t>
      </w:r>
      <w:r>
        <w:rPr>
          <w:rFonts w:ascii="Times New Roman" w:eastAsia="Cambria" w:hAnsi="Times New Roman" w:cs="Times New Roman"/>
          <w:sz w:val="28"/>
          <w:szCs w:val="28"/>
        </w:rPr>
        <w:t xml:space="preserve"> может сочетаться</w:t>
      </w:r>
      <w:r w:rsidRPr="0097113F">
        <w:rPr>
          <w:rFonts w:ascii="Times New Roman" w:eastAsia="Cambria" w:hAnsi="Times New Roman" w:cs="Times New Roman"/>
          <w:sz w:val="28"/>
          <w:szCs w:val="28"/>
        </w:rPr>
        <w:t xml:space="preserve"> </w:t>
      </w:r>
      <w:r>
        <w:rPr>
          <w:rFonts w:ascii="Times New Roman" w:eastAsia="Cambria" w:hAnsi="Times New Roman" w:cs="Times New Roman"/>
          <w:sz w:val="28"/>
          <w:szCs w:val="28"/>
        </w:rPr>
        <w:t>с проникающим</w:t>
      </w:r>
      <w:r w:rsidRPr="0097113F">
        <w:rPr>
          <w:rFonts w:ascii="Times New Roman" w:eastAsia="Cambria" w:hAnsi="Times New Roman" w:cs="Times New Roman"/>
          <w:sz w:val="28"/>
          <w:szCs w:val="28"/>
        </w:rPr>
        <w:t xml:space="preserve"> ранение</w:t>
      </w:r>
      <w:r>
        <w:rPr>
          <w:rFonts w:ascii="Times New Roman" w:eastAsia="Cambria" w:hAnsi="Times New Roman" w:cs="Times New Roman"/>
          <w:sz w:val="28"/>
          <w:szCs w:val="28"/>
        </w:rPr>
        <w:t>м полости</w:t>
      </w:r>
      <w:r w:rsidRPr="0097113F">
        <w:rPr>
          <w:rFonts w:ascii="Times New Roman" w:eastAsia="Cambria" w:hAnsi="Times New Roman" w:cs="Times New Roman"/>
          <w:sz w:val="28"/>
          <w:szCs w:val="28"/>
        </w:rPr>
        <w:t xml:space="preserve">?24. </w:t>
      </w:r>
      <w:r>
        <w:rPr>
          <w:rFonts w:ascii="Times New Roman" w:eastAsia="Cambria" w:hAnsi="Times New Roman" w:cs="Times New Roman"/>
          <w:sz w:val="28"/>
          <w:szCs w:val="28"/>
        </w:rPr>
        <w:t>Какой материал</w:t>
      </w:r>
      <w:r w:rsidRPr="0097113F">
        <w:rPr>
          <w:rFonts w:ascii="Times New Roman" w:eastAsia="Cambria" w:hAnsi="Times New Roman" w:cs="Times New Roman"/>
          <w:sz w:val="28"/>
          <w:szCs w:val="28"/>
        </w:rPr>
        <w:t xml:space="preserve"> нельзя </w:t>
      </w:r>
      <w:r>
        <w:rPr>
          <w:rFonts w:ascii="Times New Roman" w:eastAsia="Cambria" w:hAnsi="Times New Roman" w:cs="Times New Roman"/>
          <w:sz w:val="28"/>
          <w:szCs w:val="28"/>
        </w:rPr>
        <w:t>первым</w:t>
      </w:r>
      <w:r w:rsidRPr="0097113F">
        <w:rPr>
          <w:rFonts w:ascii="Times New Roman" w:eastAsia="Cambria" w:hAnsi="Times New Roman" w:cs="Times New Roman"/>
          <w:sz w:val="28"/>
          <w:szCs w:val="28"/>
        </w:rPr>
        <w:t xml:space="preserve"> накладывать на травмированный глаз при перевязке?25. Что происходит с конечностью при переломе, например, шейки бедра?26. Оптимальное положение пациента при травме грудной клетки.27. Повязка при проникающем ранении грудной клетки.28. При сильном ушибе грудной клетки может наблюдаться дыхательная пауза. Как это называется «по-медицински»?29. Признак черепно-мозговой травмы.31. Выпадение в рану органов брюшной полости.33. По типу какой «ветки» происходит перелом трубчатых костей у пожилых?35. Что напоминает деформация конечности при переломе диафиза бедра?36. </w:t>
      </w:r>
      <w:r w:rsidRPr="006D760C">
        <w:rPr>
          <w:rFonts w:ascii="Times New Roman" w:eastAsia="Cambria" w:hAnsi="Times New Roman" w:cs="Times New Roman"/>
          <w:sz w:val="28"/>
          <w:szCs w:val="28"/>
        </w:rPr>
        <w:t xml:space="preserve">Повязка при </w:t>
      </w:r>
      <w:r>
        <w:rPr>
          <w:rFonts w:ascii="Times New Roman" w:eastAsia="Cambria" w:hAnsi="Times New Roman" w:cs="Times New Roman"/>
          <w:sz w:val="28"/>
          <w:szCs w:val="28"/>
        </w:rPr>
        <w:t>закрытой травме грудной клетки и/или переломе рёбер и грудины</w:t>
      </w:r>
      <w:r w:rsidRPr="006D760C">
        <w:rPr>
          <w:rFonts w:ascii="Times New Roman" w:eastAsia="Cambria" w:hAnsi="Times New Roman" w:cs="Times New Roman"/>
          <w:sz w:val="28"/>
          <w:szCs w:val="28"/>
        </w:rPr>
        <w:t>.</w:t>
      </w:r>
    </w:p>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Задание №7</w:t>
      </w:r>
      <w:r w:rsidRPr="00E846CF">
        <w:rPr>
          <w:rFonts w:ascii="Times New Roman" w:eastAsia="Calibri" w:hAnsi="Times New Roman" w:cs="Times New Roman"/>
          <w:b/>
          <w:sz w:val="28"/>
          <w:szCs w:val="28"/>
        </w:rPr>
        <w:t>.</w:t>
      </w:r>
      <w:r w:rsidRPr="003705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Заполните таблицу «Основные виды повязок при травмах различных областей тела», вписав пропущенные слова.</w:t>
      </w:r>
    </w:p>
    <w:tbl>
      <w:tblPr>
        <w:tblStyle w:val="1"/>
        <w:tblW w:w="0" w:type="auto"/>
        <w:tblInd w:w="-147" w:type="dxa"/>
        <w:tblLayout w:type="fixed"/>
        <w:tblLook w:val="04A0" w:firstRow="1" w:lastRow="0" w:firstColumn="1" w:lastColumn="0" w:noHBand="0" w:noVBand="1"/>
      </w:tblPr>
      <w:tblGrid>
        <w:gridCol w:w="709"/>
        <w:gridCol w:w="4333"/>
        <w:gridCol w:w="4450"/>
      </w:tblGrid>
      <w:tr w:rsidR="00200EBE" w:rsidTr="00200EBE">
        <w:tc>
          <w:tcPr>
            <w:tcW w:w="709" w:type="dxa"/>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п/п</w:t>
            </w:r>
          </w:p>
        </w:tc>
        <w:tc>
          <w:tcPr>
            <w:tcW w:w="4333" w:type="dxa"/>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Описание </w:t>
            </w:r>
          </w:p>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метода десмургии, локализация кровотечения (раны)</w:t>
            </w:r>
          </w:p>
          <w:p w:rsidR="00200EBE" w:rsidRDefault="00200EBE" w:rsidP="00200EBE">
            <w:pPr>
              <w:jc w:val="center"/>
              <w:rPr>
                <w:rFonts w:ascii="Times New Roman" w:eastAsia="Times New Roman" w:hAnsi="Times New Roman" w:cs="Times New Roman"/>
                <w:sz w:val="28"/>
                <w:szCs w:val="28"/>
                <w:lang w:eastAsia="ru-RU"/>
              </w:rPr>
            </w:pPr>
          </w:p>
        </w:tc>
        <w:tc>
          <w:tcPr>
            <w:tcW w:w="4450" w:type="dxa"/>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Изображение </w:t>
            </w:r>
          </w:p>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повязки</w:t>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повязка, тип «………………» при …………………………тампонаде …………………………………ран волосистой части головы</w:t>
            </w:r>
          </w:p>
        </w:tc>
        <w:tc>
          <w:tcPr>
            <w:tcW w:w="4450" w:type="dxa"/>
            <w:vAlign w:val="center"/>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7CF327A" wp14:editId="02D02FFE">
                  <wp:extent cx="904875" cy="12846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739" cy="1317124"/>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4333" w:type="dxa"/>
          </w:tcPr>
          <w:p w:rsidR="00200EBE" w:rsidRPr="000C5ADB"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повязка, тип «шапочка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при.……………………………......тампонаде глубоких ран волосистой части головы</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sidRPr="00E21A79">
              <w:rPr>
                <w:rFonts w:ascii="Times New Roman" w:eastAsia="Times New Roman" w:hAnsi="Times New Roman" w:cs="Times New Roman"/>
                <w:noProof/>
                <w:sz w:val="28"/>
                <w:szCs w:val="28"/>
                <w:lang w:eastAsia="ru-RU"/>
              </w:rPr>
              <w:drawing>
                <wp:inline distT="0" distB="0" distL="0" distR="0" wp14:anchorId="07CDC332" wp14:editId="7BC6172D">
                  <wp:extent cx="1038225" cy="1301734"/>
                  <wp:effectExtent l="0" t="0" r="0" b="0"/>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876" cy="1320104"/>
                          </a:xfrm>
                          <a:prstGeom prst="rect">
                            <a:avLst/>
                          </a:prstGeom>
                          <a:noFill/>
                          <a:ln>
                            <a:noFill/>
                          </a:ln>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тип «……………………………………пращевидная» при ранении лобной области</w:t>
            </w:r>
          </w:p>
        </w:tc>
        <w:tc>
          <w:tcPr>
            <w:tcW w:w="4450" w:type="dxa"/>
            <w:vAlign w:val="center"/>
          </w:tcPr>
          <w:p w:rsidR="00200EBE" w:rsidRPr="00E21A79" w:rsidRDefault="00200EBE" w:rsidP="00200EBE">
            <w:pPr>
              <w:jc w:val="center"/>
              <w:rPr>
                <w:rFonts w:ascii="Times New Roman" w:eastAsia="Times New Roman" w:hAnsi="Times New Roman" w:cs="Times New Roman"/>
                <w:noProof/>
                <w:sz w:val="28"/>
                <w:szCs w:val="28"/>
                <w:lang w:eastAsia="ru-RU"/>
              </w:rPr>
            </w:pPr>
            <w:r w:rsidRPr="002C1BC3">
              <w:rPr>
                <w:rFonts w:ascii="Times New Roman" w:eastAsia="Times New Roman" w:hAnsi="Times New Roman" w:cs="Times New Roman"/>
                <w:noProof/>
                <w:sz w:val="28"/>
                <w:szCs w:val="28"/>
                <w:lang w:eastAsia="ru-RU"/>
              </w:rPr>
              <w:drawing>
                <wp:inline distT="0" distB="0" distL="0" distR="0" wp14:anchorId="79740B27" wp14:editId="73DCC4C9">
                  <wp:extent cx="1143000" cy="1315812"/>
                  <wp:effectExtent l="0" t="0" r="0" b="0"/>
                  <wp:docPr id="16"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9">
                            <a:extLst>
                              <a:ext uri="{28A0092B-C50C-407E-A947-70E740481C1C}">
                                <a14:useLocalDpi xmlns:a14="http://schemas.microsoft.com/office/drawing/2010/main" val="0"/>
                              </a:ext>
                            </a:extLst>
                          </a:blip>
                          <a:srcRect l="34061" t="4403" r="32342" b="12188"/>
                          <a:stretch/>
                        </pic:blipFill>
                        <pic:spPr bwMode="auto">
                          <a:xfrm>
                            <a:off x="0" y="0"/>
                            <a:ext cx="1171893" cy="13490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тип «……………………………………пращевидная» при ранении ………………………………..носа, носовом кровотечении</w:t>
            </w:r>
          </w:p>
        </w:tc>
        <w:tc>
          <w:tcPr>
            <w:tcW w:w="4450" w:type="dxa"/>
            <w:vAlign w:val="center"/>
          </w:tcPr>
          <w:p w:rsidR="00200EBE" w:rsidRPr="002C1BC3" w:rsidRDefault="00200EBE" w:rsidP="00200EBE">
            <w:pPr>
              <w:jc w:val="center"/>
              <w:rPr>
                <w:rFonts w:ascii="Times New Roman" w:eastAsia="Times New Roman" w:hAnsi="Times New Roman" w:cs="Times New Roman"/>
                <w:noProof/>
                <w:sz w:val="28"/>
                <w:szCs w:val="28"/>
                <w:lang w:eastAsia="ru-RU"/>
              </w:rPr>
            </w:pPr>
            <w:r w:rsidRPr="002C1BC3">
              <w:rPr>
                <w:rFonts w:ascii="Times New Roman" w:eastAsia="Times New Roman" w:hAnsi="Times New Roman" w:cs="Times New Roman"/>
                <w:noProof/>
                <w:sz w:val="28"/>
                <w:szCs w:val="28"/>
                <w:lang w:eastAsia="ru-RU"/>
              </w:rPr>
              <w:drawing>
                <wp:inline distT="0" distB="0" distL="0" distR="0" wp14:anchorId="77764954" wp14:editId="0FE81487">
                  <wp:extent cx="1000125" cy="1299718"/>
                  <wp:effectExtent l="0" t="0" r="0" b="0"/>
                  <wp:docPr id="23" name="Рисунок 2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rotWithShape="1">
                          <a:blip r:embed="rId9">
                            <a:extLst>
                              <a:ext uri="{28A0092B-C50C-407E-A947-70E740481C1C}">
                                <a14:useLocalDpi xmlns:a14="http://schemas.microsoft.com/office/drawing/2010/main" val="0"/>
                              </a:ext>
                            </a:extLst>
                          </a:blip>
                          <a:srcRect l="2345" t="5195" r="68358" b="13960"/>
                          <a:stretch/>
                        </pic:blipFill>
                        <pic:spPr bwMode="auto">
                          <a:xfrm>
                            <a:off x="0" y="0"/>
                            <a:ext cx="1035636" cy="13458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при одностороннем ранении области ……………………………………и глазницы</w:t>
            </w:r>
          </w:p>
        </w:tc>
        <w:tc>
          <w:tcPr>
            <w:tcW w:w="4450" w:type="dxa"/>
            <w:vAlign w:val="center"/>
          </w:tcPr>
          <w:p w:rsidR="00200EBE" w:rsidRPr="002C1BC3"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55684001" wp14:editId="1B6C52B6">
                  <wp:extent cx="1066800" cy="13963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4412" cy="1406273"/>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при …………………………………….ранении области надбровья и глазницы</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25ADDC9F" wp14:editId="19F584B3">
                  <wp:extent cx="962025" cy="1252860"/>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4150" cy="1255628"/>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косыночная повязка, тип «………………          ……………………………………» при ранении щеки, нижнечелюстной и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.области</w:t>
            </w:r>
          </w:p>
        </w:tc>
        <w:tc>
          <w:tcPr>
            <w:tcW w:w="4450" w:type="dxa"/>
            <w:vAlign w:val="center"/>
          </w:tcPr>
          <w:p w:rsidR="00200EBE" w:rsidRPr="002C1BC3" w:rsidRDefault="00200EBE" w:rsidP="00200EBE">
            <w:pPr>
              <w:jc w:val="center"/>
              <w:rPr>
                <w:rFonts w:ascii="Times New Roman" w:eastAsia="Times New Roman" w:hAnsi="Times New Roman" w:cs="Times New Roman"/>
                <w:noProof/>
                <w:sz w:val="28"/>
                <w:szCs w:val="28"/>
                <w:lang w:eastAsia="ru-RU"/>
              </w:rPr>
            </w:pPr>
            <w:r w:rsidRPr="002C1BC3">
              <w:rPr>
                <w:rFonts w:ascii="Times New Roman" w:eastAsia="Times New Roman" w:hAnsi="Times New Roman" w:cs="Times New Roman"/>
                <w:noProof/>
                <w:sz w:val="28"/>
                <w:szCs w:val="28"/>
                <w:lang w:eastAsia="ru-RU"/>
              </w:rPr>
              <w:drawing>
                <wp:inline distT="0" distB="0" distL="0" distR="0" wp14:anchorId="7AF07EB2" wp14:editId="7739714A">
                  <wp:extent cx="971550" cy="1289816"/>
                  <wp:effectExtent l="0" t="0" r="0" b="5715"/>
                  <wp:docPr id="30"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rotWithShape="1">
                          <a:blip r:embed="rId9">
                            <a:extLst>
                              <a:ext uri="{28A0092B-C50C-407E-A947-70E740481C1C}">
                                <a14:useLocalDpi xmlns:a14="http://schemas.microsoft.com/office/drawing/2010/main" val="0"/>
                              </a:ext>
                            </a:extLst>
                          </a:blip>
                          <a:srcRect l="68882" t="4335" r="1514" b="12213"/>
                          <a:stretch/>
                        </pic:blipFill>
                        <pic:spPr bwMode="auto">
                          <a:xfrm>
                            <a:off x="0" y="0"/>
                            <a:ext cx="985459" cy="13082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повязка, тип «……………………………………пращевидная» при ранении губ</w:t>
            </w:r>
          </w:p>
        </w:tc>
        <w:tc>
          <w:tcPr>
            <w:tcW w:w="4450" w:type="dxa"/>
            <w:vAlign w:val="center"/>
          </w:tcPr>
          <w:p w:rsidR="00200EBE" w:rsidRPr="002C1BC3" w:rsidRDefault="00200EBE" w:rsidP="00200EBE">
            <w:pPr>
              <w:jc w:val="center"/>
              <w:rPr>
                <w:rFonts w:ascii="Times New Roman" w:eastAsia="Times New Roman" w:hAnsi="Times New Roman" w:cs="Times New Roman"/>
                <w:noProof/>
                <w:sz w:val="28"/>
                <w:szCs w:val="28"/>
                <w:lang w:eastAsia="ru-RU"/>
              </w:rPr>
            </w:pPr>
            <w:r w:rsidRPr="007557BB">
              <w:rPr>
                <w:rFonts w:ascii="Times New Roman" w:eastAsia="Times New Roman" w:hAnsi="Times New Roman" w:cs="Times New Roman"/>
                <w:noProof/>
                <w:sz w:val="28"/>
                <w:szCs w:val="28"/>
                <w:lang w:eastAsia="ru-RU"/>
              </w:rPr>
              <w:drawing>
                <wp:inline distT="0" distB="0" distL="0" distR="0" wp14:anchorId="71BC232F" wp14:editId="599EB34A">
                  <wp:extent cx="1216182" cy="1181100"/>
                  <wp:effectExtent l="0" t="0" r="3175" b="0"/>
                  <wp:docPr id="38" name="Рисунок 38" descr="https://arhivurokov.ru/multiurok/html/2017/02/05/s_5897292b70b25/548177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rhivurokov.ru/multiurok/html/2017/02/05/s_5897292b70b25/548177_8.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5833" t="54693" r="35278" b="4082"/>
                          <a:stretch/>
                        </pic:blipFill>
                        <pic:spPr bwMode="auto">
                          <a:xfrm>
                            <a:off x="0" y="0"/>
                            <a:ext cx="1223750" cy="1188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при ранении …………………………………….области, задней поверхности шеи</w:t>
            </w:r>
          </w:p>
        </w:tc>
        <w:tc>
          <w:tcPr>
            <w:tcW w:w="4450" w:type="dxa"/>
            <w:vAlign w:val="center"/>
          </w:tcPr>
          <w:p w:rsidR="00200EBE" w:rsidRPr="002C1BC3" w:rsidRDefault="00200EBE" w:rsidP="00200EBE">
            <w:pPr>
              <w:jc w:val="center"/>
              <w:rPr>
                <w:rFonts w:ascii="Times New Roman" w:eastAsia="Times New Roman" w:hAnsi="Times New Roman" w:cs="Times New Roman"/>
                <w:noProof/>
                <w:sz w:val="28"/>
                <w:szCs w:val="28"/>
                <w:lang w:eastAsia="ru-RU"/>
              </w:rPr>
            </w:pPr>
            <w:r w:rsidRPr="004D4D6D">
              <w:rPr>
                <w:rFonts w:ascii="Times New Roman" w:eastAsia="Times New Roman" w:hAnsi="Times New Roman" w:cs="Times New Roman"/>
                <w:noProof/>
                <w:sz w:val="28"/>
                <w:szCs w:val="28"/>
                <w:lang w:eastAsia="ru-RU"/>
              </w:rPr>
              <w:drawing>
                <wp:inline distT="0" distB="0" distL="0" distR="0" wp14:anchorId="38510968" wp14:editId="17E2A75C">
                  <wp:extent cx="904875" cy="1226487"/>
                  <wp:effectExtent l="0" t="0" r="0" b="0"/>
                  <wp:docPr id="31" name="Рисунок 31" descr="http://makushkainfo.ru/wp-content/uploads/2016/10/krestoobraznaya-povyaz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kushkainfo.ru/wp-content/uploads/2016/10/krestoobraznaya-povyazk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409" cy="1250253"/>
                          </a:xfrm>
                          <a:prstGeom prst="rect">
                            <a:avLst/>
                          </a:prstGeom>
                          <a:noFill/>
                          <a:ln>
                            <a:noFill/>
                          </a:ln>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повязка, тип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при ранении …………………………………….области</w:t>
            </w:r>
          </w:p>
        </w:tc>
        <w:tc>
          <w:tcPr>
            <w:tcW w:w="4450" w:type="dxa"/>
            <w:vAlign w:val="center"/>
          </w:tcPr>
          <w:p w:rsidR="00200EBE" w:rsidRPr="004D4D6D"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6D3B4052" wp14:editId="151F8A12">
                  <wp:extent cx="1047750" cy="1218706"/>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3009" cy="1224823"/>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повязка, тип «……………………………...» при ранении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уха, ушной раковины</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sidRPr="00C85312">
              <w:rPr>
                <w:rFonts w:ascii="Times New Roman" w:eastAsia="Times New Roman" w:hAnsi="Times New Roman" w:cs="Times New Roman"/>
                <w:noProof/>
                <w:sz w:val="28"/>
                <w:szCs w:val="28"/>
                <w:lang w:eastAsia="ru-RU"/>
              </w:rPr>
              <w:drawing>
                <wp:inline distT="0" distB="0" distL="0" distR="0" wp14:anchorId="760086D0" wp14:editId="0D40D533">
                  <wp:extent cx="838200" cy="1276989"/>
                  <wp:effectExtent l="0" t="0" r="0" b="0"/>
                  <wp:docPr id="37" name="Рисунок 37" descr="https://arhivurokov.ru/multiurok/html/2017/02/05/s_5897292b70b25/548177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rhivurokov.ru/multiurok/html/2017/02/05/s_5897292b70b25/548177_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0485" cy="1310940"/>
                          </a:xfrm>
                          <a:prstGeom prst="rect">
                            <a:avLst/>
                          </a:prstGeom>
                          <a:noFill/>
                          <a:ln>
                            <a:noFill/>
                          </a:ln>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повязка, тип «………………………………» при …………………………………….ранении грудной клетки </w:t>
            </w:r>
          </w:p>
        </w:tc>
        <w:tc>
          <w:tcPr>
            <w:tcW w:w="4450" w:type="dxa"/>
            <w:vAlign w:val="center"/>
          </w:tcPr>
          <w:p w:rsidR="00200EBE" w:rsidRPr="00C85312"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0B3FADEB" wp14:editId="24FFC02D">
                  <wp:extent cx="1133475" cy="1233396"/>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8036" cy="1249241"/>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при …………………………………….ранении грудной клетки</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sidRPr="00286A6F">
              <w:rPr>
                <w:rFonts w:ascii="Times New Roman" w:eastAsia="Times New Roman" w:hAnsi="Times New Roman" w:cs="Times New Roman"/>
                <w:noProof/>
                <w:sz w:val="28"/>
                <w:szCs w:val="28"/>
                <w:lang w:eastAsia="ru-RU"/>
              </w:rPr>
              <w:drawing>
                <wp:inline distT="0" distB="0" distL="0" distR="0" wp14:anchorId="027C53D8" wp14:editId="76A9429B">
                  <wp:extent cx="1495425" cy="1298001"/>
                  <wp:effectExtent l="0" t="0" r="0" b="0"/>
                  <wp:docPr id="42" name="Рисунок 42" descr="ÐÐ°ÑÑÐ¸Ð½ÐºÐ¸ Ð¿Ð¾ Ð·Ð°Ð¿ÑÐ¾ÑÑ ÐºÑÐµÑÑÐ¾Ð¾Ð±ÑÐ°Ð·Ð½Ð°Ñ Ð¿Ð¾Ð²ÑÐ·ÐºÐ° Ð½Ð° Ð³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ºÑÐµÑÑÐ¾Ð¾Ð±ÑÐ°Ð·Ð½Ð°Ñ Ð¿Ð¾Ð²ÑÐ·ÐºÐ° Ð½Ð° Ð³ÑÑÐ´Ñ"/>
                          <pic:cNvPicPr>
                            <a:picLocks noChangeAspect="1" noChangeArrowheads="1"/>
                          </pic:cNvPicPr>
                        </pic:nvPicPr>
                        <pic:blipFill rotWithShape="1">
                          <a:blip r:embed="rId17">
                            <a:extLst>
                              <a:ext uri="{28A0092B-C50C-407E-A947-70E740481C1C}">
                                <a14:useLocalDpi xmlns:a14="http://schemas.microsoft.com/office/drawing/2010/main" val="0"/>
                              </a:ext>
                            </a:extLst>
                          </a:blip>
                          <a:srcRect b="11072"/>
                          <a:stretch/>
                        </pic:blipFill>
                        <pic:spPr bwMode="auto">
                          <a:xfrm>
                            <a:off x="0" y="0"/>
                            <a:ext cx="1513722" cy="13138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при ранении………………………… , области плечевого сустава, верхней половины ……………………………………..</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566D3CE7" wp14:editId="37C65FC8">
                  <wp:extent cx="1819275" cy="1441394"/>
                  <wp:effectExtent l="0" t="0" r="0" b="698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3071" cy="1444401"/>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на локтевой сустав и </w:t>
            </w:r>
            <w:proofErr w:type="spellStart"/>
            <w:r>
              <w:rPr>
                <w:rFonts w:ascii="Times New Roman" w:eastAsia="Times New Roman" w:hAnsi="Times New Roman" w:cs="Times New Roman"/>
                <w:sz w:val="28"/>
                <w:szCs w:val="28"/>
                <w:lang w:eastAsia="ru-RU"/>
              </w:rPr>
              <w:t>преплечье</w:t>
            </w:r>
            <w:proofErr w:type="spellEnd"/>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Pr>
                <w:noProof/>
                <w:lang w:eastAsia="ru-RU"/>
              </w:rPr>
              <w:drawing>
                <wp:inline distT="0" distB="0" distL="0" distR="0" wp14:anchorId="50554AC8" wp14:editId="7322AD4D">
                  <wp:extent cx="1303655" cy="1238250"/>
                  <wp:effectExtent l="0" t="0" r="0" b="0"/>
                  <wp:docPr id="1" name="Рисунок 1" descr="ÐÐ°ÑÑÐ¸Ð½ÐºÐ¸ Ð¿Ð¾ Ð·Ð°Ð¿ÑÐ¾ÑÑ Ð´Ð°Ð²ÑÑÐ°Ñ Ð¿Ð¾Ð²ÑÐ·ÐºÐ° Ð½Ð° Ð¿Ð»Ðµ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Ð²ÑÑÐ°Ñ Ð¿Ð¾Ð²ÑÐ·ÐºÐ° Ð½Ð° Ð¿Ð»ÐµÑÐ¾"/>
                          <pic:cNvPicPr>
                            <a:picLocks noChangeAspect="1" noChangeArrowheads="1"/>
                          </pic:cNvPicPr>
                        </pic:nvPicPr>
                        <pic:blipFill rotWithShape="1">
                          <a:blip r:embed="rId19">
                            <a:extLst>
                              <a:ext uri="{28A0092B-C50C-407E-A947-70E740481C1C}">
                                <a14:useLocalDpi xmlns:a14="http://schemas.microsoft.com/office/drawing/2010/main" val="0"/>
                              </a:ext>
                            </a:extLst>
                          </a:blip>
                          <a:srcRect l="44550" b="5401"/>
                          <a:stretch/>
                        </pic:blipFill>
                        <pic:spPr bwMode="auto">
                          <a:xfrm>
                            <a:off x="0" y="0"/>
                            <a:ext cx="1310213" cy="12444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на кисть при ранении</w:t>
            </w:r>
          </w:p>
        </w:tc>
        <w:tc>
          <w:tcPr>
            <w:tcW w:w="4450" w:type="dxa"/>
            <w:vAlign w:val="center"/>
          </w:tcPr>
          <w:p w:rsidR="00200EBE" w:rsidRDefault="00200EBE" w:rsidP="00200EBE">
            <w:pPr>
              <w:jc w:val="center"/>
              <w:rPr>
                <w:noProof/>
                <w:lang w:eastAsia="ru-RU"/>
              </w:rPr>
            </w:pPr>
            <w:r>
              <w:rPr>
                <w:noProof/>
                <w:lang w:eastAsia="ru-RU"/>
              </w:rPr>
              <w:drawing>
                <wp:inline distT="0" distB="0" distL="0" distR="0" wp14:anchorId="145F4A3A" wp14:editId="26AF523D">
                  <wp:extent cx="714375" cy="1228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a:extLst>
                              <a:ext uri="{28A0092B-C50C-407E-A947-70E740481C1C}">
                                <a14:useLocalDpi xmlns:a14="http://schemas.microsoft.com/office/drawing/2010/main" val="0"/>
                              </a:ext>
                            </a:extLst>
                          </a:blip>
                          <a:srcRect l="21047" r="54263" b="6250"/>
                          <a:stretch/>
                        </pic:blipFill>
                        <pic:spPr bwMode="auto">
                          <a:xfrm>
                            <a:off x="0" y="0"/>
                            <a:ext cx="714375" cy="1228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.повязка на </w:t>
            </w:r>
            <w:r w:rsidRPr="00DE0F2F">
              <w:rPr>
                <w:rFonts w:ascii="Times New Roman" w:eastAsia="Times New Roman" w:hAnsi="Times New Roman" w:cs="Times New Roman"/>
                <w:sz w:val="28"/>
                <w:szCs w:val="28"/>
                <w:lang w:eastAsia="ru-RU"/>
              </w:rPr>
              <w:t>палец кисти</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sidRPr="00DE0F2F">
              <w:rPr>
                <w:rFonts w:ascii="Times New Roman" w:eastAsia="Times New Roman" w:hAnsi="Times New Roman" w:cs="Times New Roman"/>
                <w:noProof/>
                <w:sz w:val="28"/>
                <w:szCs w:val="28"/>
                <w:lang w:eastAsia="ru-RU"/>
              </w:rPr>
              <w:drawing>
                <wp:inline distT="0" distB="0" distL="0" distR="0" wp14:anchorId="2EF2A65C" wp14:editId="2DE4D3BE">
                  <wp:extent cx="790575" cy="1446530"/>
                  <wp:effectExtent l="0" t="0" r="9525" b="1270"/>
                  <wp:docPr id="50" name="Рисунок 50" descr="ÐÐ°ÑÑÐ¸Ð½ÐºÐ¸ Ð¿Ð¾ Ð·Ð°Ð¿ÑÐ¾ÑÑ ÐÐ¾Ð»Ð¾ÑÐ¾Ð²Ð¸Ð´Ð½Ð°Ñ Ð¿Ð¾Ð²ÑÐ·ÐºÐ° Ð½Ð° Ð¿Ð°Ð»ÐµÑ Ðº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ÑÑÐ¸Ð½ÐºÐ¸ Ð¿Ð¾ Ð·Ð°Ð¿ÑÐ¾ÑÑ ÐÐ¾Ð»Ð¾ÑÐ¾Ð²Ð¸Ð´Ð½Ð°Ñ Ð¿Ð¾Ð²ÑÐ·ÐºÐ° Ð½Ð° Ð¿Ð°Ð»ÐµÑ ÐºÐ¸ÑÑÐ¸"/>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896" r="52497"/>
                          <a:stretch/>
                        </pic:blipFill>
                        <pic:spPr bwMode="auto">
                          <a:xfrm>
                            <a:off x="0" y="0"/>
                            <a:ext cx="790941" cy="144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повязка …………………………………при …………………………… ранении надплечья, области плечевого сустава, плеча, а также при сочетанном вывихе плечевого или ………………………суставов</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sidRPr="00AE08F4">
              <w:rPr>
                <w:rFonts w:ascii="Times New Roman" w:eastAsia="Times New Roman" w:hAnsi="Times New Roman" w:cs="Times New Roman"/>
                <w:noProof/>
                <w:sz w:val="28"/>
                <w:szCs w:val="28"/>
                <w:lang w:eastAsia="ru-RU"/>
              </w:rPr>
              <w:drawing>
                <wp:inline distT="0" distB="0" distL="0" distR="0" wp14:anchorId="3E9BDBF7" wp14:editId="7C52788E">
                  <wp:extent cx="1247775" cy="1458159"/>
                  <wp:effectExtent l="0" t="0" r="0" b="8890"/>
                  <wp:docPr id="45" name="Рисунок 45" descr="ÐÐ°ÑÑÐ¸Ð½ÐºÐ¸ Ð¿Ð¾ Ð·Ð°Ð¿ÑÐ¾ÑÑ Ð¿Ð¾Ð²ÑÐ·ÐºÐ° Ð²ÐµÐ»ÑÐ¿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ÐÐ°ÑÑÐ¸Ð½ÐºÐ¸ Ð¿Ð¾ Ð·Ð°Ð¿ÑÐ¾ÑÑ Ð¿Ð¾Ð²ÑÐ·ÐºÐ° Ð²ÐµÐ»ÑÐ¿Ð¾"/>
                          <pic:cNvPicPr>
                            <a:picLocks noChangeAspect="1" noChangeArrowheads="1"/>
                          </pic:cNvPicPr>
                        </pic:nvPicPr>
                        <pic:blipFill rotWithShape="1">
                          <a:blip r:embed="rId22">
                            <a:extLst>
                              <a:ext uri="{28A0092B-C50C-407E-A947-70E740481C1C}">
                                <a14:useLocalDpi xmlns:a14="http://schemas.microsoft.com/office/drawing/2010/main" val="0"/>
                              </a:ext>
                            </a:extLst>
                          </a:blip>
                          <a:srcRect l="51866"/>
                          <a:stretch/>
                        </pic:blipFill>
                        <pic:spPr bwMode="auto">
                          <a:xfrm>
                            <a:off x="0" y="0"/>
                            <a:ext cx="1259390" cy="14717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повязка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при сочетанном …………………………………….ранении грудной клетки, надплечья, надключичной области, области плечевого сустава, плеча, предплечья, а также при сочетанном вывихе или переломе……………………. , </w:t>
            </w:r>
            <w:r>
              <w:rPr>
                <w:rFonts w:ascii="Times New Roman" w:eastAsia="Times New Roman" w:hAnsi="Times New Roman" w:cs="Times New Roman"/>
                <w:sz w:val="28"/>
                <w:szCs w:val="28"/>
                <w:lang w:eastAsia="ru-RU"/>
              </w:rPr>
              <w:lastRenderedPageBreak/>
              <w:t>плечевого сустава, локтевого сустава</w:t>
            </w:r>
          </w:p>
        </w:tc>
        <w:tc>
          <w:tcPr>
            <w:tcW w:w="4450" w:type="dxa"/>
            <w:vAlign w:val="center"/>
          </w:tcPr>
          <w:p w:rsidR="00200EBE" w:rsidRPr="00AE08F4"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2E7DA06" wp14:editId="13A3C42A">
                  <wp:extent cx="1457325" cy="164249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1501" cy="1647197"/>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на живот при непроникающем ранении передней ……………………………………..стенки</w:t>
            </w:r>
          </w:p>
        </w:tc>
        <w:tc>
          <w:tcPr>
            <w:tcW w:w="4450" w:type="dxa"/>
            <w:vAlign w:val="center"/>
          </w:tcPr>
          <w:p w:rsidR="00200EBE" w:rsidRDefault="00200EBE" w:rsidP="00200EBE">
            <w:pPr>
              <w:jc w:val="center"/>
              <w:rPr>
                <w:rFonts w:ascii="Times New Roman" w:eastAsia="Times New Roman" w:hAnsi="Times New Roman" w:cs="Times New Roman"/>
                <w:noProof/>
                <w:sz w:val="28"/>
                <w:szCs w:val="28"/>
                <w:lang w:eastAsia="ru-RU"/>
              </w:rPr>
            </w:pPr>
            <w:r w:rsidRPr="00AE08F4">
              <w:rPr>
                <w:rFonts w:ascii="Times New Roman" w:eastAsia="Times New Roman" w:hAnsi="Times New Roman" w:cs="Times New Roman"/>
                <w:noProof/>
                <w:sz w:val="28"/>
                <w:szCs w:val="28"/>
                <w:lang w:eastAsia="ru-RU"/>
              </w:rPr>
              <w:drawing>
                <wp:inline distT="0" distB="0" distL="0" distR="0" wp14:anchorId="0CA94AA4" wp14:editId="55A135B7">
                  <wp:extent cx="1057910" cy="1485900"/>
                  <wp:effectExtent l="0" t="0" r="8890" b="0"/>
                  <wp:docPr id="47" name="Рисунок 47" descr="https://arhivurokov.ru/multiurok/html/2017/02/05/s_5897292b70b25/548177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rhivurokov.ru/multiurok/html/2017/02/05/s_5897292b70b25/548177_10.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r="53170" b="11329"/>
                          <a:stretch/>
                        </pic:blipFill>
                        <pic:spPr bwMode="auto">
                          <a:xfrm>
                            <a:off x="0" y="0"/>
                            <a:ext cx="1067449" cy="1499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w:t>
            </w:r>
            <w:r w:rsidRPr="00F623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sidRPr="00F623F8">
              <w:rPr>
                <w:rFonts w:ascii="Times New Roman" w:eastAsia="Times New Roman" w:hAnsi="Times New Roman" w:cs="Times New Roman"/>
                <w:sz w:val="28"/>
                <w:szCs w:val="28"/>
                <w:lang w:eastAsia="ru-RU"/>
              </w:rPr>
              <w:t>повязка на</w:t>
            </w:r>
            <w:r>
              <w:rPr>
                <w:rFonts w:ascii="Times New Roman" w:eastAsia="Times New Roman" w:hAnsi="Times New Roman" w:cs="Times New Roman"/>
                <w:sz w:val="28"/>
                <w:szCs w:val="28"/>
                <w:lang w:eastAsia="ru-RU"/>
              </w:rPr>
              <w:t xml:space="preserve"> область тазобедренного сустава и ………………………………….....</w:t>
            </w:r>
          </w:p>
          <w:p w:rsidR="00200EBE" w:rsidRDefault="00200EBE" w:rsidP="00200EBE">
            <w:pPr>
              <w:rPr>
                <w:rFonts w:ascii="Times New Roman" w:eastAsia="Times New Roman" w:hAnsi="Times New Roman" w:cs="Times New Roman"/>
                <w:sz w:val="28"/>
                <w:szCs w:val="28"/>
                <w:lang w:eastAsia="ru-RU"/>
              </w:rPr>
            </w:pPr>
          </w:p>
        </w:tc>
        <w:tc>
          <w:tcPr>
            <w:tcW w:w="4450" w:type="dxa"/>
            <w:vAlign w:val="center"/>
          </w:tcPr>
          <w:p w:rsidR="00200EBE" w:rsidRPr="00AE08F4" w:rsidRDefault="00200EBE" w:rsidP="00200EBE">
            <w:pPr>
              <w:jc w:val="center"/>
              <w:rPr>
                <w:rFonts w:ascii="Times New Roman" w:eastAsia="Times New Roman" w:hAnsi="Times New Roman" w:cs="Times New Roman"/>
                <w:noProof/>
                <w:sz w:val="28"/>
                <w:szCs w:val="28"/>
                <w:lang w:eastAsia="ru-RU"/>
              </w:rPr>
            </w:pPr>
            <w:r w:rsidRPr="00DE0F2F">
              <w:rPr>
                <w:rFonts w:ascii="Times New Roman" w:eastAsia="Times New Roman" w:hAnsi="Times New Roman" w:cs="Times New Roman"/>
                <w:noProof/>
                <w:sz w:val="28"/>
                <w:szCs w:val="28"/>
                <w:lang w:eastAsia="ru-RU"/>
              </w:rPr>
              <w:drawing>
                <wp:inline distT="0" distB="0" distL="0" distR="0" wp14:anchorId="249699E7" wp14:editId="409B0663">
                  <wp:extent cx="1447800" cy="1406195"/>
                  <wp:effectExtent l="0" t="0" r="0" b="3810"/>
                  <wp:docPr id="49" name="Рисунок 4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ÐÐ¾ÑÐ¾Ð¶ÐµÐµ Ð¸Ð·Ð¾Ð±ÑÐ°Ð¶ÐµÐ½Ð¸Ðµ"/>
                          <pic:cNvPicPr>
                            <a:picLocks noChangeAspect="1" noChangeArrowheads="1"/>
                          </pic:cNvPicPr>
                        </pic:nvPicPr>
                        <pic:blipFill rotWithShape="1">
                          <a:blip r:embed="rId25">
                            <a:extLst>
                              <a:ext uri="{28A0092B-C50C-407E-A947-70E740481C1C}">
                                <a14:useLocalDpi xmlns:a14="http://schemas.microsoft.com/office/drawing/2010/main" val="0"/>
                              </a:ext>
                            </a:extLst>
                          </a:blip>
                          <a:srcRect b="13705"/>
                          <a:stretch/>
                        </pic:blipFill>
                        <pic:spPr bwMode="auto">
                          <a:xfrm>
                            <a:off x="0" y="0"/>
                            <a:ext cx="1461764" cy="14197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w:t>
            </w:r>
            <w:r w:rsidRPr="00F623F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sidRPr="00F623F8">
              <w:rPr>
                <w:rFonts w:ascii="Times New Roman" w:eastAsia="Times New Roman" w:hAnsi="Times New Roman" w:cs="Times New Roman"/>
                <w:sz w:val="28"/>
                <w:szCs w:val="28"/>
                <w:lang w:eastAsia="ru-RU"/>
              </w:rPr>
              <w:t>повязка на</w:t>
            </w:r>
            <w:r>
              <w:rPr>
                <w:rFonts w:ascii="Times New Roman" w:eastAsia="Times New Roman" w:hAnsi="Times New Roman" w:cs="Times New Roman"/>
                <w:sz w:val="28"/>
                <w:szCs w:val="28"/>
                <w:lang w:eastAsia="ru-RU"/>
              </w:rPr>
              <w:t xml:space="preserve"> область коленного сустава</w:t>
            </w:r>
          </w:p>
        </w:tc>
        <w:tc>
          <w:tcPr>
            <w:tcW w:w="4450" w:type="dxa"/>
            <w:vAlign w:val="center"/>
          </w:tcPr>
          <w:p w:rsidR="00200EBE" w:rsidRPr="00AE08F4" w:rsidRDefault="00200EBE" w:rsidP="00200EBE">
            <w:pPr>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14:anchorId="1650EB25" wp14:editId="3959A27D">
                  <wp:extent cx="1257300" cy="1499833"/>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2756" cy="1506342"/>
                          </a:xfrm>
                          <a:prstGeom prst="rect">
                            <a:avLst/>
                          </a:prstGeom>
                          <a:noFill/>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Фиксирующая бинтовая ………………………………</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на голеностопный сустав при ранении или травме</w:t>
            </w:r>
          </w:p>
        </w:tc>
        <w:tc>
          <w:tcPr>
            <w:tcW w:w="4450" w:type="dxa"/>
            <w:vAlign w:val="center"/>
          </w:tcPr>
          <w:p w:rsidR="00200EBE" w:rsidRPr="00AE08F4" w:rsidRDefault="00200EBE" w:rsidP="00200EBE">
            <w:pPr>
              <w:jc w:val="center"/>
              <w:rPr>
                <w:rFonts w:ascii="Times New Roman" w:eastAsia="Times New Roman" w:hAnsi="Times New Roman" w:cs="Times New Roman"/>
                <w:noProof/>
                <w:sz w:val="28"/>
                <w:szCs w:val="28"/>
                <w:lang w:eastAsia="ru-RU"/>
              </w:rPr>
            </w:pPr>
            <w:r>
              <w:rPr>
                <w:noProof/>
                <w:lang w:eastAsia="ru-RU"/>
              </w:rPr>
              <w:drawing>
                <wp:inline distT="0" distB="0" distL="0" distR="0" wp14:anchorId="3EBB6A28" wp14:editId="36E444B8">
                  <wp:extent cx="904412" cy="1552575"/>
                  <wp:effectExtent l="0" t="0" r="0" b="0"/>
                  <wp:docPr id="51" name="Рисунок 51" descr="https://xn--80axn1a.xn--p1ai/wp-content/uploads/2019/03/nalozhenie-vosmiobraznoj-povyazki-na-luchezapyastnyj-sust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xn1a.xn--p1ai/wp-content/uploads/2019/03/nalozhenie-vosmiobraznoj-povyazki-na-luchezapyastnyj-susta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485" cy="1576733"/>
                          </a:xfrm>
                          <a:prstGeom prst="rect">
                            <a:avLst/>
                          </a:prstGeom>
                          <a:noFill/>
                          <a:ln>
                            <a:noFill/>
                          </a:ln>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на рану при …………………………………….кровотечении</w:t>
            </w:r>
          </w:p>
        </w:tc>
        <w:tc>
          <w:tcPr>
            <w:tcW w:w="4450" w:type="dxa"/>
            <w:vAlign w:val="center"/>
          </w:tcPr>
          <w:p w:rsidR="00200EBE" w:rsidRDefault="00200EBE" w:rsidP="00200EBE">
            <w:pPr>
              <w:jc w:val="center"/>
              <w:rPr>
                <w:noProof/>
                <w:lang w:eastAsia="ru-RU"/>
              </w:rPr>
            </w:pPr>
            <w:r>
              <w:rPr>
                <w:noProof/>
                <w:lang w:eastAsia="ru-RU"/>
              </w:rPr>
              <w:drawing>
                <wp:inline distT="0" distB="0" distL="0" distR="0" wp14:anchorId="6E2D058E" wp14:editId="503B1A10">
                  <wp:extent cx="2781300" cy="117136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5713" t="8247" r="14774" b="11172"/>
                          <a:stretch/>
                        </pic:blipFill>
                        <pic:spPr bwMode="auto">
                          <a:xfrm>
                            <a:off x="0" y="0"/>
                            <a:ext cx="2841742" cy="11968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Tr="00200EBE">
        <w:tc>
          <w:tcPr>
            <w:tcW w:w="709"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p>
        </w:tc>
        <w:tc>
          <w:tcPr>
            <w:tcW w:w="4333" w:type="dxa"/>
          </w:tcPr>
          <w:p w:rsidR="00200EBE" w:rsidRDefault="00200EBE" w:rsidP="00200E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повязка на грудную клетку при …………………………………….ранении</w:t>
            </w:r>
          </w:p>
        </w:tc>
        <w:tc>
          <w:tcPr>
            <w:tcW w:w="4450" w:type="dxa"/>
            <w:vAlign w:val="center"/>
          </w:tcPr>
          <w:p w:rsidR="00200EBE" w:rsidRDefault="00200EBE" w:rsidP="00200EBE">
            <w:pPr>
              <w:jc w:val="center"/>
              <w:rPr>
                <w:noProof/>
                <w:lang w:eastAsia="ru-RU"/>
              </w:rPr>
            </w:pPr>
            <w:r>
              <w:rPr>
                <w:noProof/>
                <w:lang w:eastAsia="ru-RU"/>
              </w:rPr>
              <w:drawing>
                <wp:inline distT="0" distB="0" distL="0" distR="0" wp14:anchorId="0663ACDC" wp14:editId="38EB2D9E">
                  <wp:extent cx="2167890" cy="147041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5156" cy="1475338"/>
                          </a:xfrm>
                          <a:prstGeom prst="rect">
                            <a:avLst/>
                          </a:prstGeom>
                          <a:noFill/>
                        </pic:spPr>
                      </pic:pic>
                    </a:graphicData>
                  </a:graphic>
                </wp:inline>
              </w:drawing>
            </w:r>
          </w:p>
        </w:tc>
      </w:tr>
    </w:tbl>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Задание №8</w:t>
      </w:r>
      <w:r w:rsidRPr="00E846CF">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Pr>
          <w:rFonts w:ascii="Times New Roman" w:eastAsia="Times New Roman" w:hAnsi="Times New Roman" w:cs="Times New Roman"/>
          <w:sz w:val="28"/>
          <w:szCs w:val="28"/>
          <w:lang w:eastAsia="ru-RU"/>
        </w:rPr>
        <w:t>Заполните таблицу «Основные виды оптимального положения пострадавшего при травмах различных областей тела», вписав пропущенные слова.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3544"/>
        <w:gridCol w:w="5097"/>
      </w:tblGrid>
      <w:tr w:rsidR="00200EBE" w:rsidRPr="003A1E66" w:rsidTr="00200EBE">
        <w:trPr>
          <w:trHeight w:val="1070"/>
        </w:trPr>
        <w:tc>
          <w:tcPr>
            <w:tcW w:w="377" w:type="pct"/>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п/п</w:t>
            </w:r>
          </w:p>
        </w:tc>
        <w:tc>
          <w:tcPr>
            <w:tcW w:w="1896" w:type="pct"/>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Описание                     оптимального положения пострадавшего </w:t>
            </w:r>
          </w:p>
        </w:tc>
        <w:tc>
          <w:tcPr>
            <w:tcW w:w="2727" w:type="pct"/>
          </w:tcPr>
          <w:p w:rsidR="00200EBE" w:rsidRDefault="00200EBE" w:rsidP="00200EBE">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Изображение           оптимального положения пострадавшего</w:t>
            </w:r>
          </w:p>
        </w:tc>
      </w:tr>
      <w:tr w:rsidR="00200EBE" w:rsidRPr="003A1E66" w:rsidTr="00200EBE">
        <w:trPr>
          <w:trHeight w:val="698"/>
        </w:trPr>
        <w:tc>
          <w:tcPr>
            <w:tcW w:w="377" w:type="pct"/>
            <w:tcBorders>
              <w:top w:val="single" w:sz="4" w:space="0" w:color="auto"/>
            </w:tcBorders>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t xml:space="preserve">1. </w:t>
            </w:r>
          </w:p>
          <w:p w:rsidR="00200EBE" w:rsidRDefault="00200EBE" w:rsidP="00200EBE">
            <w:pPr>
              <w:jc w:val="center"/>
              <w:rPr>
                <w:rFonts w:ascii="Times New Roman" w:hAnsi="Times New Roman" w:cs="Times New Roman"/>
                <w:sz w:val="28"/>
                <w:szCs w:val="28"/>
              </w:rPr>
            </w:pPr>
          </w:p>
        </w:tc>
        <w:tc>
          <w:tcPr>
            <w:tcW w:w="1896" w:type="pct"/>
            <w:tcBorders>
              <w:top w:val="single" w:sz="4" w:space="0" w:color="auto"/>
            </w:tcBorders>
          </w:tcPr>
          <w:p w:rsidR="00200EBE" w:rsidRPr="003A1E66" w:rsidRDefault="00200EBE" w:rsidP="00200EBE">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r w:rsidRPr="003A1E66">
              <w:rPr>
                <w:rFonts w:ascii="Times New Roman" w:hAnsi="Times New Roman" w:cs="Times New Roman"/>
                <w:sz w:val="28"/>
                <w:szCs w:val="28"/>
              </w:rPr>
              <w:t xml:space="preserve">положение с приподнятой головной частью на стороне, </w:t>
            </w:r>
            <w:r>
              <w:rPr>
                <w:rFonts w:ascii="Times New Roman" w:hAnsi="Times New Roman" w:cs="Times New Roman"/>
                <w:sz w:val="28"/>
                <w:szCs w:val="28"/>
              </w:rPr>
              <w:t>……………………………..п</w:t>
            </w:r>
            <w:r w:rsidRPr="003A1E66">
              <w:rPr>
                <w:rFonts w:ascii="Times New Roman" w:hAnsi="Times New Roman" w:cs="Times New Roman"/>
                <w:sz w:val="28"/>
                <w:szCs w:val="28"/>
              </w:rPr>
              <w:t>овреждению</w:t>
            </w:r>
            <w:r>
              <w:rPr>
                <w:rFonts w:ascii="Times New Roman" w:hAnsi="Times New Roman" w:cs="Times New Roman"/>
                <w:sz w:val="28"/>
                <w:szCs w:val="28"/>
              </w:rPr>
              <w:t xml:space="preserve"> при открытой или закрытой ……………………………..травме</w:t>
            </w:r>
          </w:p>
        </w:tc>
        <w:tc>
          <w:tcPr>
            <w:tcW w:w="2727" w:type="pct"/>
            <w:tcBorders>
              <w:top w:val="single" w:sz="4" w:space="0" w:color="auto"/>
            </w:tcBorders>
            <w:vAlign w:val="center"/>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3141DAFE" wp14:editId="467B1EE2">
                  <wp:extent cx="2943225" cy="1188711"/>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874" b="11799"/>
                          <a:stretch/>
                        </pic:blipFill>
                        <pic:spPr bwMode="auto">
                          <a:xfrm>
                            <a:off x="0" y="0"/>
                            <a:ext cx="2956223" cy="119396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RPr="003A1E66" w:rsidTr="00200EBE">
        <w:tc>
          <w:tcPr>
            <w:tcW w:w="377" w:type="pct"/>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t xml:space="preserve">2. </w:t>
            </w:r>
          </w:p>
          <w:p w:rsidR="00200EBE" w:rsidRPr="003A1E66" w:rsidRDefault="00200EBE" w:rsidP="00200EBE">
            <w:pPr>
              <w:jc w:val="center"/>
              <w:rPr>
                <w:rFonts w:ascii="Times New Roman" w:hAnsi="Times New Roman" w:cs="Times New Roman"/>
                <w:sz w:val="28"/>
                <w:szCs w:val="28"/>
              </w:rPr>
            </w:pPr>
          </w:p>
        </w:tc>
        <w:tc>
          <w:tcPr>
            <w:tcW w:w="1896" w:type="pct"/>
          </w:tcPr>
          <w:p w:rsidR="00200EBE" w:rsidRPr="003A1E66" w:rsidRDefault="00200EBE" w:rsidP="00200EBE">
            <w:pPr>
              <w:rPr>
                <w:rFonts w:ascii="Times New Roman" w:hAnsi="Times New Roman" w:cs="Times New Roman"/>
                <w:sz w:val="28"/>
                <w:szCs w:val="28"/>
              </w:rPr>
            </w:pPr>
            <w:r w:rsidRPr="006407A3">
              <w:rPr>
                <w:rFonts w:ascii="Times New Roman" w:hAnsi="Times New Roman" w:cs="Times New Roman"/>
                <w:sz w:val="28"/>
                <w:szCs w:val="28"/>
              </w:rPr>
              <w:t xml:space="preserve">Положение на спине с приподнятой головной частью и фиксацией </w:t>
            </w:r>
            <w:r>
              <w:rPr>
                <w:rFonts w:ascii="Times New Roman" w:hAnsi="Times New Roman" w:cs="Times New Roman"/>
                <w:sz w:val="28"/>
                <w:szCs w:val="28"/>
              </w:rPr>
              <w:t>………………………</w:t>
            </w:r>
            <w:r w:rsidRPr="006407A3">
              <w:rPr>
                <w:rFonts w:ascii="Times New Roman" w:hAnsi="Times New Roman" w:cs="Times New Roman"/>
                <w:sz w:val="28"/>
                <w:szCs w:val="28"/>
              </w:rPr>
              <w:t>отдела позвоночника</w:t>
            </w:r>
            <w:r>
              <w:rPr>
                <w:rFonts w:ascii="Times New Roman" w:hAnsi="Times New Roman" w:cs="Times New Roman"/>
                <w:sz w:val="28"/>
                <w:szCs w:val="28"/>
              </w:rPr>
              <w:t xml:space="preserve"> при травме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и шеи</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7C5CB16B" wp14:editId="0B0F569A">
                  <wp:extent cx="2028190" cy="14716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380"/>
                          <a:stretch/>
                        </pic:blipFill>
                        <pic:spPr bwMode="auto">
                          <a:xfrm>
                            <a:off x="0" y="0"/>
                            <a:ext cx="2036835" cy="14778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RPr="003A1E66" w:rsidTr="00200EBE">
        <w:tc>
          <w:tcPr>
            <w:tcW w:w="377" w:type="pct"/>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t xml:space="preserve">3. </w:t>
            </w:r>
          </w:p>
          <w:p w:rsidR="00200EBE" w:rsidRPr="003A1E66" w:rsidRDefault="00200EBE" w:rsidP="00200EBE">
            <w:pPr>
              <w:jc w:val="center"/>
              <w:rPr>
                <w:rFonts w:ascii="Times New Roman" w:hAnsi="Times New Roman" w:cs="Times New Roman"/>
                <w:sz w:val="28"/>
                <w:szCs w:val="28"/>
              </w:rPr>
            </w:pPr>
          </w:p>
        </w:tc>
        <w:tc>
          <w:tcPr>
            <w:tcW w:w="1896" w:type="pct"/>
          </w:tcPr>
          <w:p w:rsidR="00200EBE" w:rsidRPr="003A1E66" w:rsidRDefault="00200EBE" w:rsidP="00200EBE">
            <w:pPr>
              <w:rPr>
                <w:rFonts w:ascii="Times New Roman" w:hAnsi="Times New Roman" w:cs="Times New Roman"/>
                <w:sz w:val="28"/>
                <w:szCs w:val="28"/>
              </w:rPr>
            </w:pPr>
            <w:r w:rsidRPr="00D30091">
              <w:rPr>
                <w:rFonts w:ascii="Times New Roman" w:hAnsi="Times New Roman" w:cs="Times New Roman"/>
                <w:sz w:val="28"/>
                <w:szCs w:val="28"/>
              </w:rPr>
              <w:t>Положение на спине, укладка на жёсткой ровной поверхности (</w:t>
            </w:r>
            <w:proofErr w:type="gramStart"/>
            <w:r w:rsidRPr="00D30091">
              <w:rPr>
                <w:rFonts w:ascii="Times New Roman" w:hAnsi="Times New Roman" w:cs="Times New Roman"/>
                <w:sz w:val="28"/>
                <w:szCs w:val="28"/>
              </w:rPr>
              <w:t>щит,</w:t>
            </w:r>
            <w:r>
              <w:rPr>
                <w:rFonts w:ascii="Times New Roman" w:hAnsi="Times New Roman" w:cs="Times New Roman"/>
                <w:sz w:val="28"/>
                <w:szCs w:val="28"/>
              </w:rPr>
              <w:t>…</w:t>
            </w:r>
            <w:proofErr w:type="gramEnd"/>
            <w:r>
              <w:rPr>
                <w:rFonts w:ascii="Times New Roman" w:hAnsi="Times New Roman" w:cs="Times New Roman"/>
                <w:sz w:val="28"/>
                <w:szCs w:val="28"/>
              </w:rPr>
              <w:t>…………………………………………………..</w:t>
            </w:r>
            <w:r w:rsidRPr="00D30091">
              <w:rPr>
                <w:rFonts w:ascii="Times New Roman" w:hAnsi="Times New Roman" w:cs="Times New Roman"/>
                <w:sz w:val="28"/>
                <w:szCs w:val="28"/>
              </w:rPr>
              <w:t xml:space="preserve">) </w:t>
            </w:r>
            <w:r>
              <w:rPr>
                <w:rFonts w:ascii="Times New Roman" w:hAnsi="Times New Roman" w:cs="Times New Roman"/>
                <w:sz w:val="28"/>
                <w:szCs w:val="28"/>
              </w:rPr>
              <w:t>при ……………………………..повреждении ……………………………..и костей нижних конечностей</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667A07D1" wp14:editId="728ACDC4">
                  <wp:extent cx="2798445" cy="727862"/>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943" t="12837" r="1669" b="13045"/>
                          <a:stretch/>
                        </pic:blipFill>
                        <pic:spPr bwMode="auto">
                          <a:xfrm>
                            <a:off x="0" y="0"/>
                            <a:ext cx="2852237" cy="741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RPr="003A1E66" w:rsidTr="00200EBE">
        <w:trPr>
          <w:trHeight w:val="2172"/>
        </w:trPr>
        <w:tc>
          <w:tcPr>
            <w:tcW w:w="377" w:type="pct"/>
            <w:tcBorders>
              <w:top w:val="nil"/>
            </w:tcBorders>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lastRenderedPageBreak/>
              <w:t xml:space="preserve">4. </w:t>
            </w:r>
          </w:p>
          <w:p w:rsidR="00200EBE" w:rsidRPr="003A1E66" w:rsidRDefault="00200EBE" w:rsidP="00200EBE">
            <w:pPr>
              <w:jc w:val="center"/>
              <w:rPr>
                <w:rFonts w:ascii="Times New Roman" w:hAnsi="Times New Roman" w:cs="Times New Roman"/>
                <w:sz w:val="28"/>
                <w:szCs w:val="28"/>
              </w:rPr>
            </w:pPr>
          </w:p>
        </w:tc>
        <w:tc>
          <w:tcPr>
            <w:tcW w:w="1896" w:type="pct"/>
          </w:tcPr>
          <w:p w:rsidR="00200EBE" w:rsidRPr="003A1E66" w:rsidRDefault="00200EBE" w:rsidP="00200EBE">
            <w:pPr>
              <w:rPr>
                <w:rFonts w:ascii="Times New Roman" w:hAnsi="Times New Roman" w:cs="Times New Roman"/>
                <w:sz w:val="28"/>
                <w:szCs w:val="28"/>
              </w:rPr>
            </w:pPr>
            <w:r w:rsidRPr="008C188B">
              <w:rPr>
                <w:rFonts w:ascii="Times New Roman" w:hAnsi="Times New Roman" w:cs="Times New Roman"/>
                <w:sz w:val="28"/>
                <w:szCs w:val="28"/>
              </w:rPr>
              <w:t xml:space="preserve">Положение на стороне повреждения </w:t>
            </w:r>
            <w:r>
              <w:rPr>
                <w:rFonts w:ascii="Times New Roman" w:hAnsi="Times New Roman" w:cs="Times New Roman"/>
                <w:sz w:val="28"/>
                <w:szCs w:val="28"/>
              </w:rPr>
              <w:t xml:space="preserve">и </w:t>
            </w:r>
            <w:r w:rsidRPr="008C188B">
              <w:rPr>
                <w:rFonts w:ascii="Times New Roman" w:hAnsi="Times New Roman" w:cs="Times New Roman"/>
                <w:sz w:val="28"/>
                <w:szCs w:val="28"/>
              </w:rPr>
              <w:t>с возвышенной головной частью</w:t>
            </w:r>
            <w:r>
              <w:rPr>
                <w:rFonts w:ascii="Times New Roman" w:hAnsi="Times New Roman" w:cs="Times New Roman"/>
                <w:sz w:val="28"/>
                <w:szCs w:val="28"/>
              </w:rPr>
              <w:t xml:space="preserve"> при закрытой или открытой травме ………………………………………………………….</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5204C72C" wp14:editId="1C59BD47">
                  <wp:extent cx="2217420" cy="12128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0351" cy="1219923"/>
                          </a:xfrm>
                          <a:prstGeom prst="rect">
                            <a:avLst/>
                          </a:prstGeom>
                          <a:noFill/>
                        </pic:spPr>
                      </pic:pic>
                    </a:graphicData>
                  </a:graphic>
                </wp:inline>
              </w:drawing>
            </w:r>
          </w:p>
        </w:tc>
      </w:tr>
      <w:tr w:rsidR="00200EBE" w:rsidRPr="003A1E66" w:rsidTr="00200EBE">
        <w:tc>
          <w:tcPr>
            <w:tcW w:w="377" w:type="pct"/>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t xml:space="preserve">5. </w:t>
            </w:r>
          </w:p>
          <w:p w:rsidR="00200EBE" w:rsidRPr="003A1E66" w:rsidRDefault="00200EBE" w:rsidP="00200EBE">
            <w:pPr>
              <w:jc w:val="center"/>
              <w:rPr>
                <w:rFonts w:ascii="Times New Roman" w:hAnsi="Times New Roman" w:cs="Times New Roman"/>
                <w:sz w:val="28"/>
                <w:szCs w:val="28"/>
              </w:rPr>
            </w:pPr>
          </w:p>
        </w:tc>
        <w:tc>
          <w:tcPr>
            <w:tcW w:w="1896" w:type="pct"/>
          </w:tcPr>
          <w:p w:rsidR="00200EBE" w:rsidRPr="003A1E66" w:rsidRDefault="00200EBE" w:rsidP="00200EBE">
            <w:pPr>
              <w:rPr>
                <w:rFonts w:ascii="Times New Roman" w:hAnsi="Times New Roman" w:cs="Times New Roman"/>
                <w:sz w:val="28"/>
                <w:szCs w:val="28"/>
              </w:rPr>
            </w:pPr>
            <w:r w:rsidRPr="008C188B">
              <w:rPr>
                <w:rFonts w:ascii="Times New Roman" w:hAnsi="Times New Roman" w:cs="Times New Roman"/>
                <w:sz w:val="28"/>
                <w:szCs w:val="28"/>
              </w:rPr>
              <w:t xml:space="preserve">Положение полусидя </w:t>
            </w:r>
            <w:r>
              <w:rPr>
                <w:rFonts w:ascii="Times New Roman" w:hAnsi="Times New Roman" w:cs="Times New Roman"/>
                <w:sz w:val="28"/>
                <w:szCs w:val="28"/>
              </w:rPr>
              <w:t>при открытой или закрытой травме грудной клетки с кровотечением в……………………………………………………</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кровохарканием </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39BEFB8D" wp14:editId="6EC510E2">
                  <wp:extent cx="1790065" cy="127889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a:extLst>
                              <a:ext uri="{28A0092B-C50C-407E-A947-70E740481C1C}">
                                <a14:useLocalDpi xmlns:a14="http://schemas.microsoft.com/office/drawing/2010/main" val="0"/>
                              </a:ext>
                            </a:extLst>
                          </a:blip>
                          <a:srcRect t="5623"/>
                          <a:stretch/>
                        </pic:blipFill>
                        <pic:spPr bwMode="auto">
                          <a:xfrm>
                            <a:off x="0" y="0"/>
                            <a:ext cx="1796944" cy="12838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RPr="003A1E66" w:rsidTr="00200EBE">
        <w:tc>
          <w:tcPr>
            <w:tcW w:w="377" w:type="pct"/>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t xml:space="preserve">6. </w:t>
            </w:r>
          </w:p>
          <w:p w:rsidR="00200EBE" w:rsidRPr="003A1E66" w:rsidRDefault="00200EBE" w:rsidP="00200EBE">
            <w:pPr>
              <w:jc w:val="center"/>
              <w:rPr>
                <w:rFonts w:ascii="Times New Roman" w:hAnsi="Times New Roman" w:cs="Times New Roman"/>
                <w:sz w:val="28"/>
                <w:szCs w:val="28"/>
              </w:rPr>
            </w:pPr>
          </w:p>
        </w:tc>
        <w:tc>
          <w:tcPr>
            <w:tcW w:w="1896" w:type="pct"/>
          </w:tcPr>
          <w:p w:rsidR="00200EBE" w:rsidRPr="003A1E66" w:rsidRDefault="00200EBE" w:rsidP="00200EBE">
            <w:pPr>
              <w:rPr>
                <w:rFonts w:ascii="Times New Roman" w:hAnsi="Times New Roman" w:cs="Times New Roman"/>
                <w:sz w:val="28"/>
                <w:szCs w:val="28"/>
              </w:rPr>
            </w:pPr>
            <w:r w:rsidRPr="003A1E66">
              <w:rPr>
                <w:rFonts w:ascii="Times New Roman" w:hAnsi="Times New Roman" w:cs="Times New Roman"/>
                <w:sz w:val="28"/>
                <w:szCs w:val="28"/>
              </w:rPr>
              <w:t>Лёжа на спине со сле</w:t>
            </w:r>
            <w:r>
              <w:rPr>
                <w:rFonts w:ascii="Times New Roman" w:hAnsi="Times New Roman" w:cs="Times New Roman"/>
                <w:sz w:val="28"/>
                <w:szCs w:val="28"/>
              </w:rPr>
              <w:t xml:space="preserve">гка приподнятой головной частью и слегка </w:t>
            </w:r>
            <w:r w:rsidRPr="003A1E66">
              <w:rPr>
                <w:rFonts w:ascii="Times New Roman" w:hAnsi="Times New Roman" w:cs="Times New Roman"/>
                <w:sz w:val="28"/>
                <w:szCs w:val="28"/>
              </w:rPr>
              <w:t>полусогнутыми нижними конечностями</w:t>
            </w:r>
            <w:r>
              <w:rPr>
                <w:rFonts w:ascii="Times New Roman" w:hAnsi="Times New Roman" w:cs="Times New Roman"/>
                <w:sz w:val="28"/>
                <w:szCs w:val="28"/>
              </w:rPr>
              <w:t xml:space="preserve"> и расстёгнутым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.при закрытой травме или проникающем ранении ……………………………..</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1925A4F1" wp14:editId="54356853">
                  <wp:extent cx="2933700" cy="1151890"/>
                  <wp:effectExtent l="0" t="0" r="0" b="0"/>
                  <wp:docPr id="36" name="Рисунок 36" descr="http://ok-t.ru/mydocxru/baza6/314581018998.fil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mydocxru/baza6/314581018998.files/image120.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2144" t="4411" r="3558" b="6618"/>
                          <a:stretch/>
                        </pic:blipFill>
                        <pic:spPr bwMode="auto">
                          <a:xfrm>
                            <a:off x="0" y="0"/>
                            <a:ext cx="2936668" cy="1153055"/>
                          </a:xfrm>
                          <a:prstGeom prst="rect">
                            <a:avLst/>
                          </a:prstGeom>
                          <a:noFill/>
                          <a:ln>
                            <a:noFill/>
                          </a:ln>
                          <a:extLst>
                            <a:ext uri="{53640926-AAD7-44D8-BBD7-CCE9431645EC}">
                              <a14:shadowObscured xmlns:a14="http://schemas.microsoft.com/office/drawing/2010/main"/>
                            </a:ext>
                          </a:extLst>
                        </pic:spPr>
                      </pic:pic>
                    </a:graphicData>
                  </a:graphic>
                </wp:inline>
              </w:drawing>
            </w:r>
          </w:p>
          <w:p w:rsidR="00200EBE" w:rsidRPr="003A1E66" w:rsidRDefault="00200EBE" w:rsidP="00200EBE">
            <w:pPr>
              <w:jc w:val="center"/>
              <w:rPr>
                <w:rFonts w:ascii="Times New Roman" w:hAnsi="Times New Roman" w:cs="Times New Roman"/>
                <w:sz w:val="28"/>
                <w:szCs w:val="28"/>
              </w:rPr>
            </w:pPr>
          </w:p>
        </w:tc>
      </w:tr>
      <w:tr w:rsidR="00200EBE" w:rsidRPr="003A1E66" w:rsidTr="00200EBE">
        <w:trPr>
          <w:trHeight w:val="2399"/>
        </w:trPr>
        <w:tc>
          <w:tcPr>
            <w:tcW w:w="377" w:type="pct"/>
          </w:tcPr>
          <w:p w:rsidR="00200EBE" w:rsidRDefault="00200EBE" w:rsidP="00200EBE">
            <w:pPr>
              <w:jc w:val="center"/>
              <w:rPr>
                <w:rFonts w:ascii="Times New Roman" w:hAnsi="Times New Roman" w:cs="Times New Roman"/>
                <w:sz w:val="28"/>
                <w:szCs w:val="28"/>
              </w:rPr>
            </w:pPr>
            <w:r w:rsidRPr="003A1E66">
              <w:rPr>
                <w:rFonts w:ascii="Times New Roman" w:hAnsi="Times New Roman" w:cs="Times New Roman"/>
                <w:sz w:val="28"/>
                <w:szCs w:val="28"/>
              </w:rPr>
              <w:t xml:space="preserve">7. </w:t>
            </w:r>
          </w:p>
          <w:p w:rsidR="00200EBE" w:rsidRPr="003A1E66" w:rsidRDefault="00200EBE" w:rsidP="00200EBE">
            <w:pPr>
              <w:jc w:val="center"/>
              <w:rPr>
                <w:rFonts w:ascii="Times New Roman" w:hAnsi="Times New Roman" w:cs="Times New Roman"/>
                <w:sz w:val="28"/>
                <w:szCs w:val="28"/>
              </w:rPr>
            </w:pPr>
          </w:p>
        </w:tc>
        <w:tc>
          <w:tcPr>
            <w:tcW w:w="1896" w:type="pct"/>
          </w:tcPr>
          <w:p w:rsidR="00200EBE" w:rsidRPr="003A1E66" w:rsidRDefault="00200EBE" w:rsidP="00200EBE">
            <w:pPr>
              <w:rPr>
                <w:rFonts w:ascii="Times New Roman" w:hAnsi="Times New Roman" w:cs="Times New Roman"/>
                <w:sz w:val="28"/>
                <w:szCs w:val="28"/>
              </w:rPr>
            </w:pPr>
            <w:r w:rsidRPr="003A1E66">
              <w:rPr>
                <w:rFonts w:ascii="Times New Roman" w:hAnsi="Times New Roman" w:cs="Times New Roman"/>
                <w:sz w:val="28"/>
                <w:szCs w:val="28"/>
              </w:rPr>
              <w:t xml:space="preserve">Лёжа на спине, на щите, в позе </w:t>
            </w:r>
            <w:r>
              <w:rPr>
                <w:rFonts w:ascii="Times New Roman" w:hAnsi="Times New Roman" w:cs="Times New Roman"/>
                <w:sz w:val="28"/>
                <w:szCs w:val="28"/>
              </w:rPr>
              <w:t>«</w:t>
            </w:r>
            <w:r w:rsidRPr="003A1E66">
              <w:rPr>
                <w:rFonts w:ascii="Times New Roman" w:hAnsi="Times New Roman" w:cs="Times New Roman"/>
                <w:sz w:val="28"/>
                <w:szCs w:val="28"/>
              </w:rPr>
              <w:t>лягушки</w:t>
            </w:r>
            <w:r>
              <w:rPr>
                <w:rFonts w:ascii="Times New Roman" w:hAnsi="Times New Roman" w:cs="Times New Roman"/>
                <w:sz w:val="28"/>
                <w:szCs w:val="28"/>
              </w:rPr>
              <w:t>»</w:t>
            </w:r>
            <w:r w:rsidRPr="003A1E66">
              <w:rPr>
                <w:rFonts w:ascii="Times New Roman" w:hAnsi="Times New Roman" w:cs="Times New Roman"/>
                <w:sz w:val="28"/>
                <w:szCs w:val="28"/>
              </w:rPr>
              <w:t xml:space="preserve"> (</w:t>
            </w:r>
            <w:r>
              <w:rPr>
                <w:rFonts w:ascii="Times New Roman" w:hAnsi="Times New Roman" w:cs="Times New Roman"/>
                <w:sz w:val="28"/>
                <w:szCs w:val="28"/>
              </w:rPr>
              <w:t>…………………………………………………………</w:t>
            </w:r>
            <w:r w:rsidRPr="003A1E66">
              <w:rPr>
                <w:rFonts w:ascii="Times New Roman" w:hAnsi="Times New Roman" w:cs="Times New Roman"/>
                <w:sz w:val="28"/>
                <w:szCs w:val="28"/>
              </w:rPr>
              <w:t>)</w:t>
            </w:r>
            <w:r>
              <w:rPr>
                <w:rFonts w:ascii="Times New Roman" w:hAnsi="Times New Roman" w:cs="Times New Roman"/>
                <w:sz w:val="28"/>
                <w:szCs w:val="28"/>
              </w:rPr>
              <w:t xml:space="preserve"> при травме таза 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.кровотечении</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3A1E66">
              <w:rPr>
                <w:rFonts w:ascii="Times New Roman" w:hAnsi="Times New Roman" w:cs="Times New Roman"/>
                <w:noProof/>
                <w:sz w:val="28"/>
                <w:szCs w:val="28"/>
                <w:lang w:eastAsia="ru-RU"/>
              </w:rPr>
              <w:drawing>
                <wp:inline distT="0" distB="0" distL="0" distR="0" wp14:anchorId="1FF00987" wp14:editId="56AA3D8F">
                  <wp:extent cx="2700109" cy="1066800"/>
                  <wp:effectExtent l="0" t="0" r="5080" b="0"/>
                  <wp:docPr id="41" name="Рисунок 41" descr="http://ok-t.ru/mydocxru/baza6/314581018998.files/imag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mydocxru/baza6/314581018998.files/image126.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5241" t="16768" r="7322" b="17513"/>
                          <a:stretch/>
                        </pic:blipFill>
                        <pic:spPr bwMode="auto">
                          <a:xfrm>
                            <a:off x="0" y="0"/>
                            <a:ext cx="2748160" cy="1085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RPr="003A1E66" w:rsidTr="00200EBE">
        <w:tc>
          <w:tcPr>
            <w:tcW w:w="377" w:type="pct"/>
          </w:tcPr>
          <w:p w:rsidR="00200EBE" w:rsidRPr="003A1E66" w:rsidRDefault="00200EBE" w:rsidP="00200EBE">
            <w:pPr>
              <w:jc w:val="center"/>
              <w:rPr>
                <w:rFonts w:ascii="Times New Roman" w:hAnsi="Times New Roman" w:cs="Times New Roman"/>
                <w:sz w:val="28"/>
                <w:szCs w:val="28"/>
              </w:rPr>
            </w:pPr>
            <w:r>
              <w:rPr>
                <w:rFonts w:ascii="Times New Roman" w:hAnsi="Times New Roman" w:cs="Times New Roman"/>
                <w:sz w:val="28"/>
                <w:szCs w:val="28"/>
              </w:rPr>
              <w:t>8.</w:t>
            </w:r>
          </w:p>
        </w:tc>
        <w:tc>
          <w:tcPr>
            <w:tcW w:w="1896" w:type="pct"/>
          </w:tcPr>
          <w:p w:rsidR="00200EBE" w:rsidRPr="003A1E66" w:rsidRDefault="00200EBE" w:rsidP="00200EBE">
            <w:pPr>
              <w:rPr>
                <w:rFonts w:ascii="Times New Roman" w:hAnsi="Times New Roman" w:cs="Times New Roman"/>
                <w:sz w:val="28"/>
                <w:szCs w:val="28"/>
              </w:rPr>
            </w:pPr>
            <w:r>
              <w:rPr>
                <w:rFonts w:ascii="Times New Roman" w:hAnsi="Times New Roman" w:cs="Times New Roman"/>
                <w:sz w:val="28"/>
                <w:szCs w:val="28"/>
              </w:rPr>
              <w:t>…………………………......боковое положение пострадавшего при отсутствии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.и шоке </w:t>
            </w:r>
          </w:p>
        </w:tc>
        <w:tc>
          <w:tcPr>
            <w:tcW w:w="2727" w:type="pct"/>
            <w:vAlign w:val="center"/>
          </w:tcPr>
          <w:p w:rsidR="00200EBE" w:rsidRPr="003A1E66" w:rsidRDefault="00200EBE" w:rsidP="00200EBE">
            <w:pPr>
              <w:jc w:val="center"/>
              <w:rPr>
                <w:rFonts w:ascii="Times New Roman" w:hAnsi="Times New Roman" w:cs="Times New Roman"/>
                <w:sz w:val="28"/>
                <w:szCs w:val="28"/>
              </w:rPr>
            </w:pPr>
            <w:r w:rsidRPr="00692759">
              <w:rPr>
                <w:rFonts w:ascii="Times New Roman" w:hAnsi="Times New Roman" w:cs="Times New Roman"/>
                <w:noProof/>
                <w:sz w:val="28"/>
                <w:szCs w:val="28"/>
                <w:lang w:eastAsia="ru-RU"/>
              </w:rPr>
              <w:drawing>
                <wp:inline distT="0" distB="0" distL="0" distR="0" wp14:anchorId="5C0875A8" wp14:editId="4B969EA6">
                  <wp:extent cx="2809875" cy="955040"/>
                  <wp:effectExtent l="0" t="0" r="9525" b="0"/>
                  <wp:docPr id="63" name="Рисунок 63" descr="ÐÐ°ÑÑÐ¸Ð½ÐºÐ¸ Ð¿Ð¾ Ð·Ð°Ð¿ÑÐ¾ÑÑ Ð¿Ð¾Ð»Ð¾Ð¶ÐµÐ½Ð¸Ðµ Ð¿ÑÐ¸ ÑÐ¾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Ð¾Ð»Ð¾Ð¶ÐµÐ½Ð¸Ðµ Ð¿ÑÐ¸ ÑÐ¾ÐºÐµ"/>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7726" r="6903"/>
                          <a:stretch/>
                        </pic:blipFill>
                        <pic:spPr bwMode="auto">
                          <a:xfrm>
                            <a:off x="0" y="0"/>
                            <a:ext cx="2811902" cy="9557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EBE" w:rsidRPr="003A1E66" w:rsidTr="00200EBE">
        <w:tc>
          <w:tcPr>
            <w:tcW w:w="377" w:type="pct"/>
          </w:tcPr>
          <w:p w:rsidR="00200EBE" w:rsidRPr="003A1E66" w:rsidRDefault="00200EBE" w:rsidP="00200EBE">
            <w:pPr>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1896" w:type="pct"/>
          </w:tcPr>
          <w:p w:rsidR="00200EBE" w:rsidRPr="003A1E66" w:rsidRDefault="00200EBE" w:rsidP="00200EBE">
            <w:pPr>
              <w:rPr>
                <w:rFonts w:ascii="Times New Roman" w:hAnsi="Times New Roman" w:cs="Times New Roman"/>
                <w:sz w:val="28"/>
                <w:szCs w:val="28"/>
              </w:rPr>
            </w:pPr>
            <w:r>
              <w:rPr>
                <w:rFonts w:ascii="Times New Roman" w:hAnsi="Times New Roman" w:cs="Times New Roman"/>
                <w:sz w:val="28"/>
                <w:szCs w:val="28"/>
              </w:rPr>
              <w:t>Положение пострадавшего при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.кровопотере, ……………………………..степени геморрагического шока</w:t>
            </w:r>
          </w:p>
        </w:tc>
        <w:tc>
          <w:tcPr>
            <w:tcW w:w="2727" w:type="pct"/>
            <w:vAlign w:val="center"/>
          </w:tcPr>
          <w:p w:rsidR="00200EBE" w:rsidRPr="006407A3" w:rsidRDefault="00200EBE" w:rsidP="00200EBE">
            <w:pPr>
              <w:jc w:val="center"/>
              <w:rPr>
                <w:rFonts w:ascii="Times New Roman" w:hAnsi="Times New Roman" w:cs="Times New Roman"/>
                <w:sz w:val="28"/>
                <w:szCs w:val="28"/>
              </w:rPr>
            </w:pPr>
            <w:r w:rsidRPr="0044550D">
              <w:rPr>
                <w:rFonts w:ascii="Times New Roman" w:hAnsi="Times New Roman" w:cs="Times New Roman"/>
                <w:noProof/>
                <w:sz w:val="28"/>
                <w:szCs w:val="28"/>
                <w:lang w:eastAsia="ru-RU"/>
              </w:rPr>
              <w:drawing>
                <wp:inline distT="0" distB="0" distL="0" distR="0" wp14:anchorId="6C51205E" wp14:editId="7F539CB9">
                  <wp:extent cx="2256561" cy="1028700"/>
                  <wp:effectExtent l="0" t="0" r="0" b="0"/>
                  <wp:docPr id="60" name="Рисунок 60" descr="ÐÐ°ÑÑÐ¸Ð½ÐºÐ¸ Ð¿Ð¾ Ð·Ð°Ð¿ÑÐ¾ÑÑ Ð¿Ð¾Ð»Ð¾Ð¶ÐµÐ½Ð¸Ðµ Ð¿ÑÐ¸ ÑÐ¾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¾Ð»Ð¾Ð¶ÐµÐ½Ð¸Ðµ Ð¿ÑÐ¸ ÑÐ¾ÐºÐ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2396" cy="1035919"/>
                          </a:xfrm>
                          <a:prstGeom prst="rect">
                            <a:avLst/>
                          </a:prstGeom>
                          <a:noFill/>
                          <a:ln>
                            <a:noFill/>
                          </a:ln>
                        </pic:spPr>
                      </pic:pic>
                    </a:graphicData>
                  </a:graphic>
                </wp:inline>
              </w:drawing>
            </w:r>
          </w:p>
        </w:tc>
      </w:tr>
      <w:tr w:rsidR="00200EBE" w:rsidRPr="003A1E66" w:rsidTr="00200EBE">
        <w:trPr>
          <w:trHeight w:val="2162"/>
        </w:trPr>
        <w:tc>
          <w:tcPr>
            <w:tcW w:w="377" w:type="pct"/>
          </w:tcPr>
          <w:p w:rsidR="00200EBE" w:rsidRPr="003A1E66" w:rsidRDefault="00200EBE" w:rsidP="00200EBE">
            <w:pPr>
              <w:jc w:val="center"/>
              <w:rPr>
                <w:rFonts w:ascii="Times New Roman" w:hAnsi="Times New Roman" w:cs="Times New Roman"/>
                <w:sz w:val="28"/>
                <w:szCs w:val="28"/>
              </w:rPr>
            </w:pPr>
            <w:r>
              <w:rPr>
                <w:rFonts w:ascii="Times New Roman" w:hAnsi="Times New Roman" w:cs="Times New Roman"/>
                <w:sz w:val="28"/>
                <w:szCs w:val="28"/>
              </w:rPr>
              <w:t>10.</w:t>
            </w:r>
          </w:p>
        </w:tc>
        <w:tc>
          <w:tcPr>
            <w:tcW w:w="1896" w:type="pct"/>
          </w:tcPr>
          <w:p w:rsidR="00200EBE" w:rsidRPr="003A1E66" w:rsidRDefault="00200EBE" w:rsidP="00200EBE">
            <w:pPr>
              <w:rPr>
                <w:rFonts w:ascii="Times New Roman" w:hAnsi="Times New Roman" w:cs="Times New Roman"/>
                <w:sz w:val="28"/>
                <w:szCs w:val="28"/>
              </w:rPr>
            </w:pPr>
            <w:r>
              <w:rPr>
                <w:rFonts w:ascii="Times New Roman" w:hAnsi="Times New Roman" w:cs="Times New Roman"/>
                <w:sz w:val="28"/>
                <w:szCs w:val="28"/>
              </w:rPr>
              <w:t>Положение пострадавшего в сознании при……………………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угрожающей жизни кровопотере и ………………………..шоке</w:t>
            </w:r>
          </w:p>
        </w:tc>
        <w:tc>
          <w:tcPr>
            <w:tcW w:w="2727" w:type="pct"/>
            <w:vAlign w:val="center"/>
          </w:tcPr>
          <w:p w:rsidR="00200EBE" w:rsidRPr="0044550D" w:rsidRDefault="00200EBE" w:rsidP="00200EBE">
            <w:pPr>
              <w:jc w:val="center"/>
              <w:rPr>
                <w:rFonts w:ascii="Times New Roman" w:hAnsi="Times New Roman" w:cs="Times New Roman"/>
                <w:sz w:val="28"/>
                <w:szCs w:val="28"/>
              </w:rPr>
            </w:pPr>
            <w:r>
              <w:rPr>
                <w:noProof/>
                <w:lang w:eastAsia="ru-RU"/>
              </w:rPr>
              <w:drawing>
                <wp:inline distT="0" distB="0" distL="0" distR="0" wp14:anchorId="45B058AC" wp14:editId="194694E1">
                  <wp:extent cx="1914525" cy="1274029"/>
                  <wp:effectExtent l="0" t="0" r="0" b="2540"/>
                  <wp:docPr id="62" name="Рисунок 6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3783" cy="1280190"/>
                          </a:xfrm>
                          <a:prstGeom prst="rect">
                            <a:avLst/>
                          </a:prstGeom>
                          <a:noFill/>
                          <a:ln>
                            <a:noFill/>
                          </a:ln>
                        </pic:spPr>
                      </pic:pic>
                    </a:graphicData>
                  </a:graphic>
                </wp:inline>
              </w:drawing>
            </w:r>
          </w:p>
        </w:tc>
      </w:tr>
    </w:tbl>
    <w:p w:rsidR="00200EBE" w:rsidRPr="004D4AC7" w:rsidRDefault="00200EBE" w:rsidP="00200EBE">
      <w:pPr>
        <w:rPr>
          <w:rFonts w:ascii="Times New Roman" w:hAnsi="Times New Roman" w:cs="Times New Roman"/>
          <w:b/>
          <w:sz w:val="28"/>
          <w:szCs w:val="28"/>
        </w:rPr>
      </w:pPr>
    </w:p>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Задание №9</w:t>
      </w:r>
      <w:r w:rsidRPr="00E846CF">
        <w:rPr>
          <w:rFonts w:ascii="Times New Roman" w:eastAsia="Calibri" w:hAnsi="Times New Roman" w:cs="Times New Roman"/>
          <w:b/>
          <w:sz w:val="28"/>
          <w:szCs w:val="28"/>
        </w:rPr>
        <w:t>.</w:t>
      </w:r>
      <w:r w:rsidRPr="002D37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Заполните таблицу «Основные правила доврачебной помощи при травмах различных областей тела», вписав пропущенные слова.</w:t>
      </w:r>
    </w:p>
    <w:tbl>
      <w:tblPr>
        <w:tblStyle w:val="1"/>
        <w:tblW w:w="9493" w:type="dxa"/>
        <w:tblLook w:val="04A0" w:firstRow="1" w:lastRow="0" w:firstColumn="1" w:lastColumn="0" w:noHBand="0" w:noVBand="1"/>
      </w:tblPr>
      <w:tblGrid>
        <w:gridCol w:w="9493"/>
      </w:tblGrid>
      <w:tr w:rsidR="00200EBE" w:rsidTr="00200EBE">
        <w:tc>
          <w:tcPr>
            <w:tcW w:w="9493" w:type="dxa"/>
          </w:tcPr>
          <w:p w:rsidR="00200EBE" w:rsidRPr="00B1272A" w:rsidRDefault="00200EBE" w:rsidP="00200EBE">
            <w:pPr>
              <w:jc w:val="center"/>
              <w:rPr>
                <w:rFonts w:ascii="Times New Roman" w:hAnsi="Times New Roman" w:cs="Times New Roman"/>
                <w:sz w:val="28"/>
                <w:szCs w:val="28"/>
              </w:rPr>
            </w:pPr>
            <w:r w:rsidRPr="00B1272A">
              <w:rPr>
                <w:rFonts w:ascii="Times New Roman" w:hAnsi="Times New Roman" w:cs="Times New Roman"/>
                <w:sz w:val="28"/>
                <w:szCs w:val="28"/>
              </w:rPr>
              <w:t xml:space="preserve">Формулировка </w:t>
            </w:r>
          </w:p>
        </w:tc>
      </w:tr>
      <w:tr w:rsidR="00200EBE" w:rsidTr="00200EBE">
        <w:tc>
          <w:tcPr>
            <w:tcW w:w="9493" w:type="dxa"/>
          </w:tcPr>
          <w:p w:rsidR="00200EBE" w:rsidRPr="005449DD" w:rsidRDefault="00200EBE" w:rsidP="00200EBE">
            <w:r>
              <w:rPr>
                <w:rFonts w:ascii="Times New Roman" w:hAnsi="Times New Roman" w:cs="Times New Roman"/>
                <w:sz w:val="28"/>
                <w:szCs w:val="28"/>
              </w:rPr>
              <w:t>1.</w:t>
            </w:r>
            <w:r w:rsidRPr="003631B3">
              <w:rPr>
                <w:rFonts w:ascii="Times New Roman" w:hAnsi="Times New Roman" w:cs="Times New Roman"/>
                <w:sz w:val="28"/>
                <w:szCs w:val="28"/>
              </w:rPr>
              <w:t xml:space="preserve">Тугое бинтование </w:t>
            </w:r>
            <w:r>
              <w:rPr>
                <w:rFonts w:ascii="Times New Roman" w:hAnsi="Times New Roman" w:cs="Times New Roman"/>
                <w:sz w:val="28"/>
                <w:szCs w:val="28"/>
              </w:rPr>
              <w:t xml:space="preserve">при ушибах конечностей </w:t>
            </w:r>
            <w:r w:rsidRPr="003631B3">
              <w:rPr>
                <w:rFonts w:ascii="Times New Roman" w:hAnsi="Times New Roman" w:cs="Times New Roman"/>
                <w:sz w:val="28"/>
                <w:szCs w:val="28"/>
              </w:rPr>
              <w:t xml:space="preserve">осуществляют для </w:t>
            </w:r>
            <w:r>
              <w:rPr>
                <w:rFonts w:ascii="Times New Roman" w:hAnsi="Times New Roman" w:cs="Times New Roman"/>
                <w:sz w:val="28"/>
                <w:szCs w:val="28"/>
              </w:rPr>
              <w:t xml:space="preserve">уменьшения </w:t>
            </w:r>
            <w:r w:rsidRPr="003631B3">
              <w:rPr>
                <w:rFonts w:ascii="Times New Roman" w:hAnsi="Times New Roman" w:cs="Times New Roman"/>
                <w:sz w:val="28"/>
                <w:szCs w:val="28"/>
              </w:rPr>
              <w:t>размеров</w:t>
            </w:r>
            <w:r>
              <w:rPr>
                <w:rFonts w:ascii="Times New Roman" w:hAnsi="Times New Roman" w:cs="Times New Roman"/>
                <w:sz w:val="28"/>
                <w:szCs w:val="28"/>
              </w:rPr>
              <w:t xml:space="preserve"> ________________ </w:t>
            </w:r>
            <w:r w:rsidRPr="003631B3">
              <w:rPr>
                <w:rFonts w:ascii="Times New Roman" w:hAnsi="Times New Roman" w:cs="Times New Roman"/>
                <w:sz w:val="28"/>
                <w:szCs w:val="28"/>
              </w:rPr>
              <w:t>в тканях в месте ушиба</w:t>
            </w:r>
            <w:r>
              <w:rPr>
                <w:rFonts w:ascii="Times New Roman" w:hAnsi="Times New Roman" w:cs="Times New Roman"/>
                <w:sz w:val="28"/>
                <w:szCs w:val="28"/>
              </w:rPr>
              <w:t>.</w:t>
            </w:r>
          </w:p>
          <w:p w:rsidR="00200EBE" w:rsidRDefault="00200EBE" w:rsidP="00200EBE">
            <w:pPr>
              <w:rPr>
                <w:rFonts w:ascii="Times New Roman" w:hAnsi="Times New Roman" w:cs="Times New Roman"/>
                <w:b/>
                <w:sz w:val="28"/>
                <w:szCs w:val="28"/>
              </w:rPr>
            </w:pPr>
          </w:p>
        </w:tc>
      </w:tr>
      <w:tr w:rsidR="00200EBE" w:rsidTr="00200EBE">
        <w:tc>
          <w:tcPr>
            <w:tcW w:w="9493" w:type="dxa"/>
          </w:tcPr>
          <w:p w:rsidR="00200EBE" w:rsidRDefault="00200EBE" w:rsidP="00200EBE">
            <w:pPr>
              <w:rPr>
                <w:rFonts w:ascii="Times New Roman" w:hAnsi="Times New Roman" w:cs="Times New Roman"/>
                <w:b/>
                <w:sz w:val="28"/>
                <w:szCs w:val="28"/>
              </w:rPr>
            </w:pPr>
            <w:r>
              <w:rPr>
                <w:rFonts w:ascii="Times New Roman" w:hAnsi="Times New Roman" w:cs="Times New Roman"/>
                <w:sz w:val="28"/>
                <w:szCs w:val="28"/>
              </w:rPr>
              <w:t>2.</w:t>
            </w:r>
            <w:r w:rsidRPr="003631B3">
              <w:rPr>
                <w:rFonts w:ascii="Times New Roman" w:hAnsi="Times New Roman" w:cs="Times New Roman"/>
                <w:sz w:val="28"/>
                <w:szCs w:val="28"/>
              </w:rPr>
              <w:t>Возвышенное положение</w:t>
            </w:r>
            <w:r>
              <w:rPr>
                <w:rFonts w:ascii="Times New Roman" w:hAnsi="Times New Roman" w:cs="Times New Roman"/>
                <w:sz w:val="28"/>
                <w:szCs w:val="28"/>
              </w:rPr>
              <w:t xml:space="preserve"> </w:t>
            </w:r>
            <w:r w:rsidRPr="003631B3">
              <w:rPr>
                <w:rFonts w:ascii="Times New Roman" w:hAnsi="Times New Roman" w:cs="Times New Roman"/>
                <w:sz w:val="28"/>
                <w:szCs w:val="28"/>
              </w:rPr>
              <w:t xml:space="preserve">конечности </w:t>
            </w:r>
            <w:r>
              <w:rPr>
                <w:rFonts w:ascii="Times New Roman" w:hAnsi="Times New Roman" w:cs="Times New Roman"/>
                <w:sz w:val="28"/>
                <w:szCs w:val="28"/>
              </w:rPr>
              <w:t xml:space="preserve">при травме </w:t>
            </w:r>
            <w:r w:rsidRPr="003631B3">
              <w:rPr>
                <w:rFonts w:ascii="Times New Roman" w:hAnsi="Times New Roman" w:cs="Times New Roman"/>
                <w:sz w:val="28"/>
                <w:szCs w:val="28"/>
              </w:rPr>
              <w:t>создают</w:t>
            </w:r>
            <w:r>
              <w:rPr>
                <w:rFonts w:ascii="Times New Roman" w:hAnsi="Times New Roman" w:cs="Times New Roman"/>
                <w:sz w:val="28"/>
                <w:szCs w:val="28"/>
              </w:rPr>
              <w:t xml:space="preserve"> для</w:t>
            </w:r>
            <w:r w:rsidRPr="003631B3">
              <w:rPr>
                <w:rFonts w:ascii="Times New Roman" w:hAnsi="Times New Roman" w:cs="Times New Roman"/>
                <w:sz w:val="28"/>
                <w:szCs w:val="28"/>
              </w:rPr>
              <w:t xml:space="preserve"> </w:t>
            </w:r>
            <w:r>
              <w:rPr>
                <w:rFonts w:ascii="Times New Roman" w:hAnsi="Times New Roman" w:cs="Times New Roman"/>
                <w:sz w:val="28"/>
                <w:szCs w:val="28"/>
              </w:rPr>
              <w:t>уменьшения</w:t>
            </w:r>
            <w:r w:rsidRPr="003631B3">
              <w:rPr>
                <w:rFonts w:ascii="Times New Roman" w:hAnsi="Times New Roman" w:cs="Times New Roman"/>
                <w:sz w:val="28"/>
                <w:szCs w:val="28"/>
              </w:rPr>
              <w:t xml:space="preserve"> боли, отека,</w:t>
            </w:r>
            <w:r>
              <w:rPr>
                <w:rFonts w:ascii="Times New Roman" w:hAnsi="Times New Roman" w:cs="Times New Roman"/>
                <w:sz w:val="28"/>
                <w:szCs w:val="28"/>
              </w:rPr>
              <w:t xml:space="preserve"> а также для остановки ______________________</w:t>
            </w:r>
            <w:r w:rsidRPr="003631B3">
              <w:rPr>
                <w:rFonts w:ascii="Times New Roman" w:hAnsi="Times New Roman" w:cs="Times New Roman"/>
                <w:sz w:val="28"/>
                <w:szCs w:val="28"/>
              </w:rPr>
              <w:t xml:space="preserve"> кровотечения</w:t>
            </w:r>
            <w:r>
              <w:rPr>
                <w:rFonts w:ascii="Times New Roman" w:hAnsi="Times New Roman" w:cs="Times New Roman"/>
                <w:sz w:val="28"/>
                <w:szCs w:val="28"/>
              </w:rPr>
              <w:t xml:space="preserve">. </w:t>
            </w:r>
          </w:p>
        </w:tc>
      </w:tr>
      <w:tr w:rsidR="00200EBE" w:rsidTr="00200EBE">
        <w:tc>
          <w:tcPr>
            <w:tcW w:w="9493" w:type="dxa"/>
          </w:tcPr>
          <w:p w:rsidR="00200EBE" w:rsidRPr="00BE6AF2" w:rsidRDefault="00200EBE" w:rsidP="00200EBE">
            <w:pPr>
              <w:rPr>
                <w:rFonts w:ascii="Times New Roman" w:hAnsi="Times New Roman" w:cs="Times New Roman"/>
                <w:sz w:val="28"/>
                <w:szCs w:val="28"/>
              </w:rPr>
            </w:pPr>
            <w:r w:rsidRPr="00BE6AF2">
              <w:rPr>
                <w:rFonts w:ascii="Times New Roman" w:hAnsi="Times New Roman" w:cs="Times New Roman"/>
                <w:sz w:val="28"/>
                <w:szCs w:val="28"/>
              </w:rPr>
              <w:t>3.</w:t>
            </w:r>
            <w:r w:rsidRPr="003631B3">
              <w:rPr>
                <w:rFonts w:ascii="Times New Roman" w:hAnsi="Times New Roman" w:cs="Times New Roman"/>
                <w:i/>
                <w:sz w:val="28"/>
                <w:szCs w:val="28"/>
              </w:rPr>
              <w:t xml:space="preserve"> </w:t>
            </w:r>
            <w:r w:rsidRPr="00913D32">
              <w:rPr>
                <w:rFonts w:ascii="Times New Roman" w:hAnsi="Times New Roman" w:cs="Times New Roman"/>
                <w:sz w:val="28"/>
                <w:szCs w:val="28"/>
              </w:rPr>
              <w:t>Ушибы грудной клетки могут сопровождаться переломами ребер, повреждением</w:t>
            </w:r>
            <w:r>
              <w:rPr>
                <w:rFonts w:ascii="Times New Roman" w:hAnsi="Times New Roman" w:cs="Times New Roman"/>
                <w:sz w:val="28"/>
                <w:szCs w:val="28"/>
              </w:rPr>
              <w:t>_________________</w:t>
            </w:r>
            <w:r w:rsidRPr="00913D32">
              <w:rPr>
                <w:rFonts w:ascii="Times New Roman" w:hAnsi="Times New Roman" w:cs="Times New Roman"/>
                <w:sz w:val="28"/>
                <w:szCs w:val="28"/>
              </w:rPr>
              <w:t>.</w:t>
            </w:r>
          </w:p>
        </w:tc>
      </w:tr>
      <w:tr w:rsidR="00200EBE" w:rsidTr="00200EBE">
        <w:tc>
          <w:tcPr>
            <w:tcW w:w="9493" w:type="dxa"/>
          </w:tcPr>
          <w:p w:rsidR="00200EBE" w:rsidRPr="00BE6AF2"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4. </w:t>
            </w:r>
            <w:r w:rsidRPr="003631B3">
              <w:rPr>
                <w:rFonts w:ascii="Times New Roman" w:hAnsi="Times New Roman" w:cs="Times New Roman"/>
                <w:sz w:val="28"/>
                <w:szCs w:val="28"/>
              </w:rPr>
              <w:t>При ушибах живота возможны поврежден</w:t>
            </w:r>
            <w:r>
              <w:rPr>
                <w:rFonts w:ascii="Times New Roman" w:hAnsi="Times New Roman" w:cs="Times New Roman"/>
                <w:sz w:val="28"/>
                <w:szCs w:val="28"/>
              </w:rPr>
              <w:t xml:space="preserve">ия___________________, </w:t>
            </w:r>
            <w:proofErr w:type="gramStart"/>
            <w:r>
              <w:rPr>
                <w:rFonts w:ascii="Times New Roman" w:hAnsi="Times New Roman" w:cs="Times New Roman"/>
                <w:sz w:val="28"/>
                <w:szCs w:val="28"/>
              </w:rPr>
              <w:t>печени,_</w:t>
            </w:r>
            <w:proofErr w:type="gramEnd"/>
            <w:r>
              <w:rPr>
                <w:rFonts w:ascii="Times New Roman" w:hAnsi="Times New Roman" w:cs="Times New Roman"/>
                <w:sz w:val="28"/>
                <w:szCs w:val="28"/>
              </w:rPr>
              <w:t>__________________.</w:t>
            </w:r>
          </w:p>
        </w:tc>
      </w:tr>
      <w:tr w:rsidR="00200EBE" w:rsidTr="00200EBE">
        <w:tc>
          <w:tcPr>
            <w:tcW w:w="9493" w:type="dxa"/>
          </w:tcPr>
          <w:p w:rsidR="00200EBE" w:rsidRPr="003631B3"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5. При черепно-мозговой травме может наблюдаться </w:t>
            </w:r>
            <w:r w:rsidRPr="003631B3">
              <w:rPr>
                <w:rFonts w:ascii="Times New Roman" w:hAnsi="Times New Roman" w:cs="Times New Roman"/>
                <w:sz w:val="28"/>
                <w:szCs w:val="28"/>
              </w:rPr>
              <w:t xml:space="preserve">появление головной </w:t>
            </w:r>
            <w:proofErr w:type="gramStart"/>
            <w:r w:rsidRPr="003631B3">
              <w:rPr>
                <w:rFonts w:ascii="Times New Roman" w:hAnsi="Times New Roman" w:cs="Times New Roman"/>
                <w:sz w:val="28"/>
                <w:szCs w:val="28"/>
              </w:rPr>
              <w:t>боли,</w:t>
            </w:r>
            <w:r>
              <w:rPr>
                <w:rFonts w:ascii="Times New Roman" w:hAnsi="Times New Roman" w:cs="Times New Roman"/>
                <w:sz w:val="28"/>
                <w:szCs w:val="28"/>
              </w:rPr>
              <w:t>_</w:t>
            </w:r>
            <w:proofErr w:type="gramEnd"/>
            <w:r>
              <w:rPr>
                <w:rFonts w:ascii="Times New Roman" w:hAnsi="Times New Roman" w:cs="Times New Roman"/>
                <w:sz w:val="28"/>
                <w:szCs w:val="28"/>
              </w:rPr>
              <w:t>__________</w:t>
            </w:r>
            <w:r w:rsidRPr="003631B3">
              <w:rPr>
                <w:rFonts w:ascii="Times New Roman" w:hAnsi="Times New Roman" w:cs="Times New Roman"/>
                <w:sz w:val="28"/>
                <w:szCs w:val="28"/>
              </w:rPr>
              <w:t xml:space="preserve"> </w:t>
            </w:r>
            <w:r>
              <w:rPr>
                <w:rFonts w:ascii="Times New Roman" w:hAnsi="Times New Roman" w:cs="Times New Roman"/>
                <w:sz w:val="28"/>
                <w:szCs w:val="28"/>
              </w:rPr>
              <w:t>, рвоты, ухудшения</w:t>
            </w:r>
            <w:r w:rsidRPr="003631B3">
              <w:rPr>
                <w:rFonts w:ascii="Times New Roman" w:hAnsi="Times New Roman" w:cs="Times New Roman"/>
                <w:sz w:val="28"/>
                <w:szCs w:val="28"/>
              </w:rPr>
              <w:t xml:space="preserve"> зрения, слабости в </w:t>
            </w:r>
            <w:r>
              <w:rPr>
                <w:rFonts w:ascii="Times New Roman" w:hAnsi="Times New Roman" w:cs="Times New Roman"/>
                <w:sz w:val="28"/>
                <w:szCs w:val="28"/>
              </w:rPr>
              <w:t>_______________(чаще с одной стороны), угнетения</w:t>
            </w:r>
            <w:r w:rsidRPr="003631B3">
              <w:rPr>
                <w:rFonts w:ascii="Times New Roman" w:hAnsi="Times New Roman" w:cs="Times New Roman"/>
                <w:sz w:val="28"/>
                <w:szCs w:val="28"/>
              </w:rPr>
              <w:t xml:space="preserve"> </w:t>
            </w:r>
            <w:r>
              <w:rPr>
                <w:rFonts w:ascii="Times New Roman" w:hAnsi="Times New Roman" w:cs="Times New Roman"/>
                <w:sz w:val="28"/>
                <w:szCs w:val="28"/>
              </w:rPr>
              <w:t>______________</w:t>
            </w:r>
            <w:r w:rsidRPr="003631B3">
              <w:rPr>
                <w:rFonts w:ascii="Times New Roman" w:hAnsi="Times New Roman" w:cs="Times New Roman"/>
                <w:sz w:val="28"/>
                <w:szCs w:val="28"/>
              </w:rPr>
              <w:t>вплоть до полной потери.</w:t>
            </w:r>
          </w:p>
          <w:p w:rsidR="00200EBE" w:rsidRPr="00BE6AF2" w:rsidRDefault="00200EBE" w:rsidP="00200EBE">
            <w:pPr>
              <w:rPr>
                <w:rFonts w:ascii="Times New Roman" w:hAnsi="Times New Roman" w:cs="Times New Roman"/>
                <w:sz w:val="28"/>
                <w:szCs w:val="28"/>
              </w:rPr>
            </w:pPr>
          </w:p>
        </w:tc>
      </w:tr>
      <w:tr w:rsidR="00200EBE" w:rsidTr="00200EBE">
        <w:tc>
          <w:tcPr>
            <w:tcW w:w="9493" w:type="dxa"/>
          </w:tcPr>
          <w:p w:rsidR="00200EBE" w:rsidRPr="00BE6AF2"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6. Ушибленные раны с обширным </w:t>
            </w:r>
            <w:r w:rsidRPr="003631B3">
              <w:rPr>
                <w:rFonts w:ascii="Times New Roman" w:hAnsi="Times New Roman" w:cs="Times New Roman"/>
                <w:sz w:val="28"/>
                <w:szCs w:val="28"/>
              </w:rPr>
              <w:t>повреждением мягких тканей и обильным микробным загрязнением</w:t>
            </w:r>
            <w:r>
              <w:rPr>
                <w:rFonts w:ascii="Times New Roman" w:hAnsi="Times New Roman" w:cs="Times New Roman"/>
                <w:sz w:val="28"/>
                <w:szCs w:val="28"/>
              </w:rPr>
              <w:t xml:space="preserve"> относят к подгруппе _____________ и ____________________________</w:t>
            </w:r>
            <w:proofErr w:type="gramStart"/>
            <w:r>
              <w:rPr>
                <w:rFonts w:ascii="Times New Roman" w:hAnsi="Times New Roman" w:cs="Times New Roman"/>
                <w:sz w:val="28"/>
                <w:szCs w:val="28"/>
              </w:rPr>
              <w:t>_ .</w:t>
            </w:r>
            <w:proofErr w:type="gramEnd"/>
          </w:p>
        </w:tc>
      </w:tr>
      <w:tr w:rsidR="00200EBE" w:rsidTr="00200EBE">
        <w:tc>
          <w:tcPr>
            <w:tcW w:w="9493" w:type="dxa"/>
          </w:tcPr>
          <w:p w:rsidR="00200EBE" w:rsidRPr="00BE6AF2" w:rsidRDefault="00200EBE" w:rsidP="00200EBE">
            <w:pPr>
              <w:rPr>
                <w:rFonts w:ascii="Times New Roman" w:hAnsi="Times New Roman" w:cs="Times New Roman"/>
                <w:sz w:val="28"/>
                <w:szCs w:val="28"/>
              </w:rPr>
            </w:pPr>
            <w:r>
              <w:rPr>
                <w:rFonts w:ascii="Times New Roman" w:hAnsi="Times New Roman" w:cs="Times New Roman"/>
                <w:sz w:val="28"/>
                <w:szCs w:val="28"/>
              </w:rPr>
              <w:t>7. _________________________</w:t>
            </w:r>
            <w:r w:rsidRPr="00657BF4">
              <w:rPr>
                <w:rFonts w:ascii="Times New Roman" w:hAnsi="Times New Roman" w:cs="Times New Roman"/>
                <w:sz w:val="28"/>
                <w:szCs w:val="28"/>
              </w:rPr>
              <w:t>раны</w:t>
            </w:r>
            <w:r w:rsidRPr="003631B3">
              <w:rPr>
                <w:rFonts w:ascii="Times New Roman" w:hAnsi="Times New Roman" w:cs="Times New Roman"/>
                <w:sz w:val="28"/>
                <w:szCs w:val="28"/>
              </w:rPr>
              <w:t xml:space="preserve"> образуются при уд</w:t>
            </w:r>
            <w:r>
              <w:rPr>
                <w:rFonts w:ascii="Times New Roman" w:hAnsi="Times New Roman" w:cs="Times New Roman"/>
                <w:sz w:val="28"/>
                <w:szCs w:val="28"/>
              </w:rPr>
              <w:t>аре острым и _____________________ предме</w:t>
            </w:r>
            <w:r>
              <w:rPr>
                <w:rFonts w:ascii="Times New Roman" w:hAnsi="Times New Roman" w:cs="Times New Roman"/>
                <w:sz w:val="28"/>
                <w:szCs w:val="28"/>
              </w:rPr>
              <w:softHyphen/>
              <w:t>том и характеризуются</w:t>
            </w:r>
            <w:r w:rsidRPr="003631B3">
              <w:rPr>
                <w:rFonts w:ascii="Times New Roman" w:hAnsi="Times New Roman" w:cs="Times New Roman"/>
                <w:sz w:val="28"/>
                <w:szCs w:val="28"/>
              </w:rPr>
              <w:t xml:space="preserve"> </w:t>
            </w:r>
            <w:r>
              <w:rPr>
                <w:rFonts w:ascii="Times New Roman" w:hAnsi="Times New Roman" w:cs="Times New Roman"/>
                <w:sz w:val="28"/>
                <w:szCs w:val="28"/>
              </w:rPr>
              <w:t>возможным</w:t>
            </w:r>
            <w:r w:rsidRPr="003631B3">
              <w:rPr>
                <w:rFonts w:ascii="Times New Roman" w:hAnsi="Times New Roman" w:cs="Times New Roman"/>
                <w:sz w:val="28"/>
                <w:szCs w:val="28"/>
              </w:rPr>
              <w:t xml:space="preserve"> повреждение</w:t>
            </w:r>
            <w:r>
              <w:rPr>
                <w:rFonts w:ascii="Times New Roman" w:hAnsi="Times New Roman" w:cs="Times New Roman"/>
                <w:sz w:val="28"/>
                <w:szCs w:val="28"/>
              </w:rPr>
              <w:t>м</w:t>
            </w:r>
            <w:r w:rsidRPr="003631B3">
              <w:rPr>
                <w:rFonts w:ascii="Times New Roman" w:hAnsi="Times New Roman" w:cs="Times New Roman"/>
                <w:sz w:val="28"/>
                <w:szCs w:val="28"/>
              </w:rPr>
              <w:t xml:space="preserve"> подлежащих тканей и </w:t>
            </w:r>
            <w:r>
              <w:rPr>
                <w:rFonts w:ascii="Times New Roman" w:hAnsi="Times New Roman" w:cs="Times New Roman"/>
                <w:sz w:val="28"/>
                <w:szCs w:val="28"/>
              </w:rPr>
              <w:t>______________.</w:t>
            </w:r>
          </w:p>
        </w:tc>
      </w:tr>
      <w:tr w:rsidR="00200EBE" w:rsidTr="00200EBE">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8. </w:t>
            </w:r>
            <w:r w:rsidRPr="003631B3">
              <w:rPr>
                <w:rFonts w:ascii="Times New Roman" w:hAnsi="Times New Roman" w:cs="Times New Roman"/>
                <w:sz w:val="28"/>
                <w:szCs w:val="28"/>
              </w:rPr>
              <w:t>При загрязнении раны</w:t>
            </w:r>
            <w:r>
              <w:rPr>
                <w:rFonts w:ascii="Times New Roman" w:hAnsi="Times New Roman" w:cs="Times New Roman"/>
                <w:sz w:val="28"/>
                <w:szCs w:val="28"/>
              </w:rPr>
              <w:t>__________</w:t>
            </w:r>
            <w:r w:rsidRPr="003631B3">
              <w:rPr>
                <w:rFonts w:ascii="Times New Roman" w:hAnsi="Times New Roman" w:cs="Times New Roman"/>
                <w:sz w:val="28"/>
                <w:szCs w:val="28"/>
              </w:rPr>
              <w:t xml:space="preserve">, навозом, </w:t>
            </w:r>
            <w:r>
              <w:rPr>
                <w:rFonts w:ascii="Times New Roman" w:hAnsi="Times New Roman" w:cs="Times New Roman"/>
                <w:sz w:val="28"/>
                <w:szCs w:val="28"/>
              </w:rPr>
              <w:t>__________________</w:t>
            </w:r>
            <w:r w:rsidRPr="003631B3">
              <w:rPr>
                <w:rFonts w:ascii="Times New Roman" w:hAnsi="Times New Roman" w:cs="Times New Roman"/>
                <w:sz w:val="28"/>
                <w:szCs w:val="28"/>
              </w:rPr>
              <w:t xml:space="preserve">или химическими веществами ее необходимо промыть </w:t>
            </w:r>
            <w:r>
              <w:rPr>
                <w:rFonts w:ascii="Times New Roman" w:hAnsi="Times New Roman" w:cs="Times New Roman"/>
                <w:sz w:val="28"/>
                <w:szCs w:val="28"/>
              </w:rPr>
              <w:t>_____________</w:t>
            </w:r>
            <w:r w:rsidRPr="003631B3">
              <w:rPr>
                <w:rFonts w:ascii="Times New Roman" w:hAnsi="Times New Roman" w:cs="Times New Roman"/>
                <w:sz w:val="28"/>
                <w:szCs w:val="28"/>
              </w:rPr>
              <w:t xml:space="preserve"> водой</w:t>
            </w:r>
            <w:r>
              <w:rPr>
                <w:rFonts w:ascii="Times New Roman" w:hAnsi="Times New Roman" w:cs="Times New Roman"/>
                <w:sz w:val="28"/>
                <w:szCs w:val="28"/>
              </w:rPr>
              <w:t>.</w:t>
            </w:r>
          </w:p>
        </w:tc>
      </w:tr>
      <w:tr w:rsidR="00200EBE" w:rsidTr="00200EBE">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lastRenderedPageBreak/>
              <w:t xml:space="preserve">9. </w:t>
            </w:r>
            <w:r w:rsidRPr="003631B3">
              <w:rPr>
                <w:rFonts w:ascii="Times New Roman" w:hAnsi="Times New Roman" w:cs="Times New Roman"/>
                <w:sz w:val="28"/>
                <w:szCs w:val="28"/>
              </w:rPr>
              <w:t>При ранениях лица, в случае загрязнения раны частицами почвы или слюной животных, существует большая вероятность развития таких инфекционных заболеваний как</w:t>
            </w:r>
            <w:r>
              <w:rPr>
                <w:rFonts w:ascii="Times New Roman" w:hAnsi="Times New Roman" w:cs="Times New Roman"/>
                <w:sz w:val="28"/>
                <w:szCs w:val="28"/>
              </w:rPr>
              <w:t xml:space="preserve"> ______________</w:t>
            </w:r>
            <w:r w:rsidRPr="003631B3">
              <w:rPr>
                <w:rFonts w:ascii="Times New Roman" w:hAnsi="Times New Roman" w:cs="Times New Roman"/>
                <w:sz w:val="28"/>
                <w:szCs w:val="28"/>
              </w:rPr>
              <w:t xml:space="preserve"> или</w:t>
            </w:r>
            <w:r>
              <w:rPr>
                <w:rFonts w:ascii="Times New Roman" w:hAnsi="Times New Roman" w:cs="Times New Roman"/>
                <w:sz w:val="28"/>
                <w:szCs w:val="28"/>
              </w:rPr>
              <w:t xml:space="preserve"> _____________</w:t>
            </w:r>
            <w:r w:rsidRPr="003631B3">
              <w:rPr>
                <w:rFonts w:ascii="Times New Roman" w:hAnsi="Times New Roman" w:cs="Times New Roman"/>
                <w:sz w:val="28"/>
                <w:szCs w:val="28"/>
              </w:rPr>
              <w:t>.</w:t>
            </w:r>
          </w:p>
        </w:tc>
      </w:tr>
      <w:tr w:rsidR="00200EBE" w:rsidTr="00200EBE">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10. </w:t>
            </w:r>
            <w:r w:rsidRPr="003631B3">
              <w:rPr>
                <w:rFonts w:ascii="Times New Roman" w:hAnsi="Times New Roman" w:cs="Times New Roman"/>
                <w:sz w:val="28"/>
                <w:szCs w:val="28"/>
              </w:rPr>
              <w:t xml:space="preserve">При кровотечениях из раны </w:t>
            </w:r>
            <w:r>
              <w:rPr>
                <w:rFonts w:ascii="Times New Roman" w:hAnsi="Times New Roman" w:cs="Times New Roman"/>
                <w:sz w:val="28"/>
                <w:szCs w:val="28"/>
              </w:rPr>
              <w:t>__________________________</w:t>
            </w:r>
            <w:r w:rsidRPr="003631B3">
              <w:rPr>
                <w:rFonts w:ascii="Times New Roman" w:hAnsi="Times New Roman" w:cs="Times New Roman"/>
                <w:sz w:val="28"/>
                <w:szCs w:val="28"/>
              </w:rPr>
              <w:t xml:space="preserve"> части головы </w:t>
            </w:r>
            <w:r>
              <w:rPr>
                <w:rFonts w:ascii="Times New Roman" w:hAnsi="Times New Roman" w:cs="Times New Roman"/>
                <w:sz w:val="28"/>
                <w:szCs w:val="28"/>
              </w:rPr>
              <w:t xml:space="preserve">показано ________________ </w:t>
            </w:r>
            <w:r w:rsidRPr="003631B3">
              <w:rPr>
                <w:rFonts w:ascii="Times New Roman" w:hAnsi="Times New Roman" w:cs="Times New Roman"/>
                <w:sz w:val="28"/>
                <w:szCs w:val="28"/>
              </w:rPr>
              <w:t>тампонирование с использованием стерильной марлевой салфетки</w:t>
            </w:r>
            <w:r>
              <w:rPr>
                <w:rFonts w:ascii="Times New Roman" w:hAnsi="Times New Roman" w:cs="Times New Roman"/>
                <w:sz w:val="28"/>
                <w:szCs w:val="28"/>
              </w:rPr>
              <w:t>.</w:t>
            </w:r>
          </w:p>
        </w:tc>
      </w:tr>
      <w:tr w:rsidR="00200EBE" w:rsidTr="00200EBE">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11.</w:t>
            </w:r>
            <w:r w:rsidRPr="003631B3">
              <w:rPr>
                <w:rFonts w:ascii="Times New Roman" w:hAnsi="Times New Roman" w:cs="Times New Roman"/>
                <w:sz w:val="28"/>
                <w:szCs w:val="28"/>
              </w:rPr>
              <w:t>Ранения глаз сопровождаются</w:t>
            </w:r>
            <w:r>
              <w:rPr>
                <w:rFonts w:ascii="Times New Roman" w:hAnsi="Times New Roman" w:cs="Times New Roman"/>
                <w:sz w:val="28"/>
                <w:szCs w:val="28"/>
              </w:rPr>
              <w:t>___________________</w:t>
            </w:r>
            <w:r w:rsidRPr="003631B3">
              <w:rPr>
                <w:rFonts w:ascii="Times New Roman" w:hAnsi="Times New Roman" w:cs="Times New Roman"/>
                <w:sz w:val="28"/>
                <w:szCs w:val="28"/>
              </w:rPr>
              <w:t xml:space="preserve">, </w:t>
            </w:r>
            <w:r>
              <w:rPr>
                <w:rFonts w:ascii="Times New Roman" w:hAnsi="Times New Roman" w:cs="Times New Roman"/>
                <w:sz w:val="28"/>
                <w:szCs w:val="28"/>
              </w:rPr>
              <w:t>____________________</w:t>
            </w:r>
            <w:r w:rsidRPr="003631B3">
              <w:rPr>
                <w:rFonts w:ascii="Times New Roman" w:hAnsi="Times New Roman" w:cs="Times New Roman"/>
                <w:sz w:val="28"/>
                <w:szCs w:val="28"/>
              </w:rPr>
              <w:t>, резкой болью</w:t>
            </w:r>
            <w:r>
              <w:rPr>
                <w:rFonts w:ascii="Times New Roman" w:hAnsi="Times New Roman" w:cs="Times New Roman"/>
                <w:sz w:val="28"/>
                <w:szCs w:val="28"/>
              </w:rPr>
              <w:t>.</w:t>
            </w:r>
          </w:p>
        </w:tc>
      </w:tr>
      <w:tr w:rsidR="00200EBE" w:rsidTr="00200EBE">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12. </w:t>
            </w:r>
            <w:r w:rsidRPr="003631B3">
              <w:rPr>
                <w:rFonts w:ascii="Times New Roman" w:hAnsi="Times New Roman" w:cs="Times New Roman"/>
                <w:sz w:val="28"/>
                <w:szCs w:val="28"/>
              </w:rPr>
              <w:t>При</w:t>
            </w:r>
            <w:r>
              <w:rPr>
                <w:rFonts w:ascii="Times New Roman" w:hAnsi="Times New Roman" w:cs="Times New Roman"/>
                <w:sz w:val="28"/>
                <w:szCs w:val="28"/>
              </w:rPr>
              <w:t xml:space="preserve"> глубоких (_________________)</w:t>
            </w:r>
            <w:r w:rsidRPr="003631B3">
              <w:rPr>
                <w:rFonts w:ascii="Times New Roman" w:hAnsi="Times New Roman" w:cs="Times New Roman"/>
                <w:sz w:val="28"/>
                <w:szCs w:val="28"/>
              </w:rPr>
              <w:t xml:space="preserve"> ранениях мягких тканей грудной клетки происходит нарушение целостности</w:t>
            </w:r>
            <w:r>
              <w:rPr>
                <w:rFonts w:ascii="Times New Roman" w:hAnsi="Times New Roman" w:cs="Times New Roman"/>
                <w:sz w:val="28"/>
                <w:szCs w:val="28"/>
              </w:rPr>
              <w:t xml:space="preserve"> ________________, легкого с развитием </w:t>
            </w:r>
            <w:r w:rsidRPr="003631B3">
              <w:rPr>
                <w:rFonts w:ascii="Times New Roman" w:hAnsi="Times New Roman" w:cs="Times New Roman"/>
                <w:sz w:val="28"/>
                <w:szCs w:val="28"/>
              </w:rPr>
              <w:t>пневмотор</w:t>
            </w:r>
            <w:r>
              <w:rPr>
                <w:rFonts w:ascii="Times New Roman" w:hAnsi="Times New Roman" w:cs="Times New Roman"/>
                <w:sz w:val="28"/>
                <w:szCs w:val="28"/>
              </w:rPr>
              <w:t>акса и/или __________________________, подкожной ___________________.</w:t>
            </w:r>
          </w:p>
        </w:tc>
      </w:tr>
      <w:tr w:rsidR="00200EBE" w:rsidTr="00200EBE">
        <w:trPr>
          <w:trHeight w:val="1587"/>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 xml:space="preserve">13. При переломе костей перед транспортной иммобилизацией </w:t>
            </w:r>
            <w:proofErr w:type="spellStart"/>
            <w:r>
              <w:rPr>
                <w:rFonts w:ascii="Times New Roman" w:hAnsi="Times New Roman" w:cs="Times New Roman"/>
                <w:sz w:val="28"/>
                <w:szCs w:val="28"/>
              </w:rPr>
              <w:t>противопоказана_________________костных</w:t>
            </w:r>
            <w:proofErr w:type="spellEnd"/>
            <w:r>
              <w:rPr>
                <w:rFonts w:ascii="Times New Roman" w:hAnsi="Times New Roman" w:cs="Times New Roman"/>
                <w:sz w:val="28"/>
                <w:szCs w:val="28"/>
              </w:rPr>
              <w:t xml:space="preserve"> отломков.</w:t>
            </w:r>
          </w:p>
        </w:tc>
      </w:tr>
      <w:tr w:rsidR="00200EBE" w:rsidTr="00200EBE">
        <w:trPr>
          <w:trHeight w:val="1048"/>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14. При переломе ключицы может наблюдаться симптом «_______________».</w:t>
            </w:r>
          </w:p>
        </w:tc>
      </w:tr>
      <w:tr w:rsidR="00200EBE" w:rsidTr="00200EBE">
        <w:trPr>
          <w:trHeight w:val="1829"/>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15. При переломе _______________плечевой кости и/или при _______________её головки в отсутствие штатных шин с целью транспортной иммобилизации применяют _______________Дезо.</w:t>
            </w:r>
          </w:p>
        </w:tc>
      </w:tr>
      <w:tr w:rsidR="00200EBE" w:rsidTr="00200EBE">
        <w:trPr>
          <w:trHeight w:val="1829"/>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16. Один из грозных симптомов повреждения органов малого таза при переломе костей таза является _____________________________.</w:t>
            </w:r>
          </w:p>
        </w:tc>
      </w:tr>
      <w:tr w:rsidR="00200EBE" w:rsidTr="00200EBE">
        <w:trPr>
          <w:trHeight w:val="1829"/>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17. При переломе диафиза бедра существует угроза развития _____________________________компонента травматического шока из-за формирования массивной внутренней __________________.</w:t>
            </w:r>
          </w:p>
        </w:tc>
      </w:tr>
      <w:tr w:rsidR="00200EBE" w:rsidTr="00200EBE">
        <w:trPr>
          <w:trHeight w:val="1829"/>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18. При сочетании перелома диафиза бедра, костей голени и/или костей ______________сустава применение транспортного вытяжения за стопу шиной Дитерихса противопоказано.</w:t>
            </w:r>
          </w:p>
        </w:tc>
      </w:tr>
      <w:tr w:rsidR="00200EBE" w:rsidTr="00200EBE">
        <w:trPr>
          <w:trHeight w:val="1829"/>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lastRenderedPageBreak/>
              <w:t>19. При переломе _________________черепа в случае истечения ___________из носа и слуховых проходов «глухая» ___________________последних запрещена.</w:t>
            </w:r>
          </w:p>
        </w:tc>
      </w:tr>
      <w:tr w:rsidR="00200EBE" w:rsidTr="00200EBE">
        <w:trPr>
          <w:trHeight w:val="1829"/>
        </w:trPr>
        <w:tc>
          <w:tcPr>
            <w:tcW w:w="9493" w:type="dxa"/>
          </w:tcPr>
          <w:p w:rsidR="00200EBE" w:rsidRDefault="00200EBE" w:rsidP="00200EBE">
            <w:pPr>
              <w:rPr>
                <w:rFonts w:ascii="Times New Roman" w:hAnsi="Times New Roman" w:cs="Times New Roman"/>
                <w:sz w:val="28"/>
                <w:szCs w:val="28"/>
              </w:rPr>
            </w:pPr>
            <w:r>
              <w:rPr>
                <w:rFonts w:ascii="Times New Roman" w:hAnsi="Times New Roman" w:cs="Times New Roman"/>
                <w:sz w:val="28"/>
                <w:szCs w:val="28"/>
              </w:rPr>
              <w:t>20. Быстрое увеличение объёма коленного сустава после его травмы говорит о ______________________и необходимости обязательной ______________________после оказания помощи.</w:t>
            </w:r>
          </w:p>
        </w:tc>
      </w:tr>
    </w:tbl>
    <w:p w:rsidR="00200EBE" w:rsidRDefault="00200EBE" w:rsidP="00200EBE">
      <w:pPr>
        <w:rPr>
          <w:rFonts w:ascii="Times New Roman" w:eastAsia="Times New Roman" w:hAnsi="Times New Roman" w:cs="Times New Roman"/>
          <w:sz w:val="28"/>
          <w:szCs w:val="28"/>
          <w:lang w:eastAsia="ru-RU"/>
        </w:rPr>
      </w:pPr>
    </w:p>
    <w:p w:rsidR="00200EBE" w:rsidRDefault="00200EBE" w:rsidP="00200EBE">
      <w:pPr>
        <w:rPr>
          <w:rFonts w:ascii="Times New Roman" w:eastAsia="Calibri" w:hAnsi="Times New Roman" w:cs="Times New Roman"/>
          <w:b/>
          <w:sz w:val="28"/>
          <w:szCs w:val="28"/>
        </w:rPr>
      </w:pPr>
    </w:p>
    <w:p w:rsidR="00200EBE" w:rsidRDefault="00200EBE" w:rsidP="00200EBE">
      <w:pPr>
        <w:rPr>
          <w:rFonts w:ascii="Times New Roman" w:eastAsia="Calibri" w:hAnsi="Times New Roman" w:cs="Times New Roman"/>
          <w:sz w:val="28"/>
          <w:szCs w:val="28"/>
        </w:rPr>
      </w:pPr>
      <w:r>
        <w:rPr>
          <w:rFonts w:ascii="Times New Roman" w:eastAsia="Calibri" w:hAnsi="Times New Roman" w:cs="Times New Roman"/>
          <w:b/>
          <w:sz w:val="28"/>
          <w:szCs w:val="28"/>
        </w:rPr>
        <w:t>Задание №10</w:t>
      </w:r>
      <w:r w:rsidRPr="00E846CF">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B1272A">
        <w:rPr>
          <w:rFonts w:ascii="Times New Roman" w:eastAsia="Calibri" w:hAnsi="Times New Roman" w:cs="Times New Roman"/>
          <w:sz w:val="28"/>
          <w:szCs w:val="28"/>
        </w:rPr>
        <w:t>Отметьте в таблице «Алгоритм доврачебной медицинской помощи</w:t>
      </w:r>
      <w:r>
        <w:rPr>
          <w:rFonts w:ascii="Times New Roman" w:eastAsia="Calibri" w:hAnsi="Times New Roman" w:cs="Times New Roman"/>
          <w:sz w:val="28"/>
          <w:szCs w:val="28"/>
        </w:rPr>
        <w:t xml:space="preserve"> при </w:t>
      </w:r>
      <w:r w:rsidRPr="00B1272A">
        <w:rPr>
          <w:rFonts w:ascii="Times New Roman" w:eastAsia="Calibri" w:hAnsi="Times New Roman" w:cs="Times New Roman"/>
          <w:sz w:val="28"/>
          <w:szCs w:val="28"/>
        </w:rPr>
        <w:t>травмах различных областей тела» только самое первое действие.</w:t>
      </w:r>
    </w:p>
    <w:tbl>
      <w:tblPr>
        <w:tblStyle w:val="a5"/>
        <w:tblW w:w="0" w:type="auto"/>
        <w:tblLook w:val="04A0" w:firstRow="1" w:lastRow="0" w:firstColumn="1" w:lastColumn="0" w:noHBand="0" w:noVBand="1"/>
      </w:tblPr>
      <w:tblGrid>
        <w:gridCol w:w="704"/>
        <w:gridCol w:w="2962"/>
        <w:gridCol w:w="1716"/>
        <w:gridCol w:w="3963"/>
      </w:tblGrid>
      <w:tr w:rsidR="00200EBE" w:rsidRPr="0091602F" w:rsidTr="00200EBE">
        <w:tc>
          <w:tcPr>
            <w:tcW w:w="704" w:type="dxa"/>
          </w:tcPr>
          <w:p w:rsidR="00200EBE" w:rsidRPr="00B1272A" w:rsidRDefault="00200EBE" w:rsidP="00200EBE">
            <w:pPr>
              <w:spacing w:line="276" w:lineRule="auto"/>
              <w:jc w:val="center"/>
              <w:rPr>
                <w:rFonts w:ascii="Times New Roman" w:eastAsia="Microsoft Sans Serif" w:hAnsi="Times New Roman" w:cs="Times New Roman"/>
                <w:sz w:val="28"/>
                <w:szCs w:val="28"/>
                <w:lang w:eastAsia="ru-RU"/>
              </w:rPr>
            </w:pPr>
            <w:r w:rsidRPr="00B1272A">
              <w:rPr>
                <w:rFonts w:ascii="Times New Roman" w:eastAsia="Microsoft Sans Serif" w:hAnsi="Times New Roman" w:cs="Times New Roman"/>
                <w:sz w:val="28"/>
                <w:szCs w:val="28"/>
                <w:lang w:eastAsia="ru-RU"/>
              </w:rPr>
              <w:t>№ п/п</w:t>
            </w:r>
          </w:p>
        </w:tc>
        <w:tc>
          <w:tcPr>
            <w:tcW w:w="2962" w:type="dxa"/>
          </w:tcPr>
          <w:p w:rsidR="00200EBE" w:rsidRPr="00B1272A" w:rsidRDefault="00200EBE" w:rsidP="00200EBE">
            <w:pPr>
              <w:spacing w:line="276" w:lineRule="auto"/>
              <w:jc w:val="center"/>
              <w:rPr>
                <w:rFonts w:ascii="Times New Roman" w:eastAsia="Microsoft Sans Serif" w:hAnsi="Times New Roman" w:cs="Times New Roman"/>
                <w:sz w:val="28"/>
                <w:szCs w:val="28"/>
                <w:lang w:eastAsia="ru-RU"/>
              </w:rPr>
            </w:pPr>
            <w:r w:rsidRPr="00B1272A">
              <w:rPr>
                <w:rFonts w:ascii="Times New Roman" w:eastAsia="Microsoft Sans Serif" w:hAnsi="Times New Roman" w:cs="Times New Roman"/>
                <w:sz w:val="28"/>
                <w:szCs w:val="28"/>
                <w:lang w:eastAsia="ru-RU"/>
              </w:rPr>
              <w:t>Вид травмы</w:t>
            </w:r>
          </w:p>
        </w:tc>
        <w:tc>
          <w:tcPr>
            <w:tcW w:w="1716" w:type="dxa"/>
          </w:tcPr>
          <w:p w:rsidR="00200EBE" w:rsidRPr="00B1272A" w:rsidRDefault="00200EBE" w:rsidP="00200EBE">
            <w:pPr>
              <w:jc w:val="center"/>
              <w:rPr>
                <w:rFonts w:ascii="Times New Roman" w:hAnsi="Times New Roman" w:cs="Times New Roman"/>
                <w:sz w:val="28"/>
                <w:szCs w:val="28"/>
              </w:rPr>
            </w:pPr>
            <w:r>
              <w:rPr>
                <w:rFonts w:ascii="Times New Roman" w:hAnsi="Times New Roman" w:cs="Times New Roman"/>
                <w:sz w:val="28"/>
                <w:szCs w:val="28"/>
              </w:rPr>
              <w:t>Первое действие в алгоритме</w:t>
            </w:r>
          </w:p>
        </w:tc>
        <w:tc>
          <w:tcPr>
            <w:tcW w:w="3963" w:type="dxa"/>
          </w:tcPr>
          <w:p w:rsidR="00200EBE" w:rsidRPr="00B1272A" w:rsidRDefault="00200EBE" w:rsidP="00200EBE">
            <w:pPr>
              <w:jc w:val="center"/>
              <w:rPr>
                <w:rFonts w:ascii="Times New Roman" w:hAnsi="Times New Roman" w:cs="Times New Roman"/>
                <w:sz w:val="28"/>
                <w:szCs w:val="28"/>
              </w:rPr>
            </w:pPr>
            <w:r w:rsidRPr="00B1272A">
              <w:rPr>
                <w:rFonts w:ascii="Times New Roman" w:hAnsi="Times New Roman" w:cs="Times New Roman"/>
                <w:sz w:val="28"/>
                <w:szCs w:val="28"/>
              </w:rPr>
              <w:t>Этапы алгоритма</w:t>
            </w:r>
          </w:p>
        </w:tc>
      </w:tr>
      <w:tr w:rsidR="00200EBE" w:rsidRPr="0091602F" w:rsidTr="00200EBE">
        <w:trPr>
          <w:trHeight w:val="317"/>
        </w:trPr>
        <w:tc>
          <w:tcPr>
            <w:tcW w:w="704" w:type="dxa"/>
            <w:vMerge w:val="restart"/>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1.</w:t>
            </w:r>
          </w:p>
        </w:tc>
        <w:tc>
          <w:tcPr>
            <w:tcW w:w="2962" w:type="dxa"/>
            <w:vMerge w:val="restart"/>
          </w:tcPr>
          <w:p w:rsidR="00200EBE" w:rsidRPr="00B1272A" w:rsidRDefault="00200EBE" w:rsidP="00200EBE">
            <w:pPr>
              <w:spacing w:line="276" w:lineRule="auto"/>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Открытый перелом костей конечности, сопровождающийся артериальным кровотечением из неё и шоком</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b/>
              </w:rPr>
            </w:pPr>
            <w:r>
              <w:rPr>
                <w:rFonts w:ascii="Times New Roman" w:hAnsi="Times New Roman" w:cs="Times New Roman"/>
              </w:rPr>
              <w:t>Н</w:t>
            </w:r>
            <w:r w:rsidRPr="0091602F">
              <w:rPr>
                <w:rFonts w:ascii="Times New Roman" w:hAnsi="Times New Roman" w:cs="Times New Roman"/>
              </w:rPr>
              <w:t>аложить транспортную шину</w:t>
            </w:r>
          </w:p>
        </w:tc>
      </w:tr>
      <w:tr w:rsidR="00200EBE" w:rsidRPr="0091602F" w:rsidTr="00200EBE">
        <w:trPr>
          <w:trHeight w:val="293"/>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Pr>
                <w:rFonts w:ascii="Times New Roman" w:hAnsi="Times New Roman" w:cs="Times New Roman"/>
              </w:rPr>
              <w:t>П</w:t>
            </w:r>
            <w:r w:rsidRPr="0091602F">
              <w:rPr>
                <w:rFonts w:ascii="Times New Roman" w:hAnsi="Times New Roman" w:cs="Times New Roman"/>
              </w:rPr>
              <w:t>ридать конечности возвышенное положение</w:t>
            </w:r>
          </w:p>
        </w:tc>
      </w:tr>
      <w:tr w:rsidR="00200EBE" w:rsidRPr="0091602F" w:rsidTr="00200EBE">
        <w:trPr>
          <w:trHeight w:val="188"/>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Pr>
                <w:rFonts w:ascii="Times New Roman" w:hAnsi="Times New Roman" w:cs="Times New Roman"/>
              </w:rPr>
              <w:t>Н</w:t>
            </w:r>
            <w:r w:rsidRPr="0091602F">
              <w:rPr>
                <w:rFonts w:ascii="Times New Roman" w:hAnsi="Times New Roman" w:cs="Times New Roman"/>
              </w:rPr>
              <w:t>аложить асептическую повязку на рану</w:t>
            </w:r>
          </w:p>
        </w:tc>
      </w:tr>
      <w:tr w:rsidR="00200EBE" w:rsidRPr="0091602F" w:rsidTr="00200EBE">
        <w:trPr>
          <w:trHeight w:val="60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Pr>
                <w:rFonts w:ascii="Times New Roman" w:hAnsi="Times New Roman" w:cs="Times New Roman"/>
              </w:rPr>
              <w:t>З</w:t>
            </w:r>
            <w:r w:rsidRPr="0091602F">
              <w:rPr>
                <w:rFonts w:ascii="Times New Roman" w:hAnsi="Times New Roman" w:cs="Times New Roman"/>
              </w:rPr>
              <w:t>афиксировать шину спиралевидной повязкой</w:t>
            </w:r>
          </w:p>
        </w:tc>
      </w:tr>
      <w:tr w:rsidR="00200EBE" w:rsidRPr="0091602F" w:rsidTr="00200EBE">
        <w:trPr>
          <w:trHeight w:val="7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vAlign w:val="center"/>
          </w:tcPr>
          <w:p w:rsidR="00200EBE" w:rsidRPr="0091602F" w:rsidRDefault="00200EBE" w:rsidP="00200EBE">
            <w:pPr>
              <w:jc w:val="center"/>
              <w:rPr>
                <w:rFonts w:ascii="Times New Roman" w:hAnsi="Times New Roman" w:cs="Times New Roman"/>
              </w:rPr>
            </w:pPr>
            <w:r>
              <w:rPr>
                <w:rFonts w:ascii="Times New Roman" w:hAnsi="Times New Roman" w:cs="Times New Roman"/>
              </w:rPr>
              <w:t>У</w:t>
            </w:r>
            <w:r w:rsidRPr="0091602F">
              <w:rPr>
                <w:rFonts w:ascii="Times New Roman" w:hAnsi="Times New Roman" w:cs="Times New Roman"/>
              </w:rPr>
              <w:t>кутать для согревания</w:t>
            </w:r>
          </w:p>
        </w:tc>
      </w:tr>
      <w:tr w:rsidR="00200EBE" w:rsidRPr="0091602F" w:rsidTr="00200EBE">
        <w:trPr>
          <w:trHeight w:val="79"/>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vAlign w:val="center"/>
          </w:tcPr>
          <w:p w:rsidR="00200EBE" w:rsidRPr="0091602F" w:rsidRDefault="00200EBE" w:rsidP="00200EBE">
            <w:pPr>
              <w:jc w:val="center"/>
              <w:rPr>
                <w:rFonts w:ascii="Times New Roman" w:hAnsi="Times New Roman" w:cs="Times New Roman"/>
              </w:rPr>
            </w:pPr>
            <w:r>
              <w:rPr>
                <w:rFonts w:ascii="Times New Roman" w:hAnsi="Times New Roman" w:cs="Times New Roman"/>
              </w:rPr>
              <w:t>Н</w:t>
            </w:r>
            <w:r w:rsidRPr="0091602F">
              <w:rPr>
                <w:rFonts w:ascii="Times New Roman" w:hAnsi="Times New Roman" w:cs="Times New Roman"/>
              </w:rPr>
              <w:t>аложить артериальный жгут</w:t>
            </w:r>
          </w:p>
        </w:tc>
      </w:tr>
      <w:tr w:rsidR="00200EBE" w:rsidRPr="0091602F" w:rsidTr="00200EBE">
        <w:trPr>
          <w:trHeight w:val="273"/>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Применить противошоковое положение</w:t>
            </w:r>
          </w:p>
        </w:tc>
      </w:tr>
      <w:tr w:rsidR="00200EBE" w:rsidRPr="0091602F" w:rsidTr="00200EBE">
        <w:trPr>
          <w:trHeight w:val="274"/>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Обезболивание</w:t>
            </w:r>
          </w:p>
        </w:tc>
      </w:tr>
      <w:tr w:rsidR="00200EBE" w:rsidRPr="0091602F" w:rsidTr="00200EBE">
        <w:trPr>
          <w:trHeight w:val="426"/>
        </w:trPr>
        <w:tc>
          <w:tcPr>
            <w:tcW w:w="704" w:type="dxa"/>
            <w:vMerge w:val="restart"/>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2.</w:t>
            </w:r>
          </w:p>
        </w:tc>
        <w:tc>
          <w:tcPr>
            <w:tcW w:w="2962" w:type="dxa"/>
            <w:vMerge w:val="restart"/>
          </w:tcPr>
          <w:p w:rsidR="00200EBE" w:rsidRPr="00B1272A" w:rsidRDefault="00200EBE" w:rsidP="00200EBE">
            <w:pPr>
              <w:spacing w:line="276" w:lineRule="auto"/>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Синдром длительного сдавления конечности (или позиционный синдром конечности)</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Устранение сдавления конечности</w:t>
            </w:r>
          </w:p>
        </w:tc>
      </w:tr>
      <w:tr w:rsidR="00200EBE" w:rsidRPr="0091602F" w:rsidTr="00200EBE">
        <w:trPr>
          <w:trHeight w:val="7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 xml:space="preserve">Охлаждение </w:t>
            </w:r>
          </w:p>
        </w:tc>
      </w:tr>
      <w:tr w:rsidR="00200EBE" w:rsidRPr="0091602F" w:rsidTr="00200EBE">
        <w:trPr>
          <w:trHeight w:val="33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 xml:space="preserve">Иммобилизация </w:t>
            </w:r>
          </w:p>
        </w:tc>
      </w:tr>
      <w:tr w:rsidR="00200EBE" w:rsidRPr="0091602F" w:rsidTr="00200EBE">
        <w:trPr>
          <w:trHeight w:val="36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Возвышенное положение конечности</w:t>
            </w:r>
          </w:p>
        </w:tc>
      </w:tr>
      <w:tr w:rsidR="00200EBE" w:rsidRPr="0091602F" w:rsidTr="00200EBE">
        <w:trPr>
          <w:trHeight w:val="27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Жгутирование конечности</w:t>
            </w:r>
          </w:p>
        </w:tc>
      </w:tr>
      <w:tr w:rsidR="00200EBE" w:rsidRPr="0091602F" w:rsidTr="00200EBE">
        <w:trPr>
          <w:trHeight w:val="19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Тугое бинтование конечности</w:t>
            </w:r>
          </w:p>
        </w:tc>
      </w:tr>
      <w:tr w:rsidR="00200EBE" w:rsidRPr="0091602F" w:rsidTr="00200EBE">
        <w:trPr>
          <w:trHeight w:val="12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 xml:space="preserve">Обезболивание </w:t>
            </w:r>
          </w:p>
        </w:tc>
      </w:tr>
      <w:tr w:rsidR="00200EBE" w:rsidRPr="0091602F" w:rsidTr="00200EBE">
        <w:trPr>
          <w:trHeight w:val="290"/>
        </w:trPr>
        <w:tc>
          <w:tcPr>
            <w:tcW w:w="704" w:type="dxa"/>
            <w:vMerge w:val="restart"/>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3.</w:t>
            </w:r>
          </w:p>
        </w:tc>
        <w:tc>
          <w:tcPr>
            <w:tcW w:w="2962" w:type="dxa"/>
            <w:vMerge w:val="restart"/>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Вставить воздуховод</w:t>
            </w:r>
          </w:p>
        </w:tc>
      </w:tr>
      <w:tr w:rsidR="00200EBE" w:rsidRPr="0091602F" w:rsidTr="00200EBE">
        <w:trPr>
          <w:trHeight w:val="36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Санировать рото- и носоглотку</w:t>
            </w:r>
          </w:p>
        </w:tc>
      </w:tr>
      <w:tr w:rsidR="00200EBE" w:rsidRPr="0091602F" w:rsidTr="00200EBE">
        <w:trPr>
          <w:trHeight w:val="16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Холод к месту повреждения</w:t>
            </w:r>
          </w:p>
        </w:tc>
      </w:tr>
      <w:tr w:rsidR="00200EBE" w:rsidRPr="0091602F" w:rsidTr="00200EBE">
        <w:trPr>
          <w:trHeight w:val="19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Иммобилизация шейного отдела позвоночника</w:t>
            </w:r>
          </w:p>
        </w:tc>
      </w:tr>
      <w:tr w:rsidR="00200EBE" w:rsidRPr="0091602F" w:rsidTr="00200EBE">
        <w:trPr>
          <w:trHeight w:val="97"/>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Придать положение на боку, противоположному повреждению с возвышенной головной частью</w:t>
            </w:r>
          </w:p>
        </w:tc>
      </w:tr>
      <w:tr w:rsidR="00200EBE" w:rsidRPr="0091602F" w:rsidTr="00200EBE">
        <w:trPr>
          <w:trHeight w:val="21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Восстановить проходимость дыхательных путей, выдвинув нижнюю челюсть, приоткрыв рот и зафиксировав язык</w:t>
            </w:r>
          </w:p>
        </w:tc>
      </w:tr>
      <w:tr w:rsidR="00200EBE" w:rsidRPr="0091602F" w:rsidTr="00200EBE">
        <w:trPr>
          <w:trHeight w:val="221"/>
        </w:trPr>
        <w:tc>
          <w:tcPr>
            <w:tcW w:w="704" w:type="dxa"/>
            <w:vMerge w:val="restart"/>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4.</w:t>
            </w:r>
          </w:p>
        </w:tc>
        <w:tc>
          <w:tcPr>
            <w:tcW w:w="2962" w:type="dxa"/>
            <w:vMerge w:val="restart"/>
          </w:tcPr>
          <w:p w:rsidR="00200EBE" w:rsidRPr="00B1272A" w:rsidRDefault="00200EBE" w:rsidP="00200EBE">
            <w:pPr>
              <w:spacing w:line="276" w:lineRule="auto"/>
              <w:rPr>
                <w:rFonts w:ascii="Times New Roman" w:eastAsia="Microsoft Sans Serif" w:hAnsi="Times New Roman" w:cs="Times New Roman"/>
                <w:sz w:val="24"/>
                <w:szCs w:val="24"/>
                <w:lang w:eastAsia="ru-RU"/>
              </w:rPr>
            </w:pPr>
            <w:r w:rsidRPr="00B1272A">
              <w:rPr>
                <w:rFonts w:ascii="Times New Roman" w:eastAsia="Microsoft Sans Serif" w:hAnsi="Times New Roman" w:cs="Times New Roman"/>
                <w:sz w:val="24"/>
                <w:szCs w:val="24"/>
                <w:lang w:eastAsia="ru-RU"/>
              </w:rPr>
              <w:t>Открытая черепно-мозговая травма с отсутствием сознания и кровотечением из раны волосистой части головы</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Придать положение на боку с возвышенной головной частью</w:t>
            </w:r>
          </w:p>
        </w:tc>
      </w:tr>
      <w:tr w:rsidR="00200EBE" w:rsidRPr="0091602F" w:rsidTr="00200EBE">
        <w:trPr>
          <w:trHeight w:val="25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Иммобилизация шейного отдела позвоночника</w:t>
            </w:r>
          </w:p>
        </w:tc>
      </w:tr>
      <w:tr w:rsidR="00200EBE" w:rsidRPr="0091602F" w:rsidTr="00200EBE">
        <w:trPr>
          <w:trHeight w:val="36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Вставить воздуховод</w:t>
            </w:r>
          </w:p>
        </w:tc>
      </w:tr>
      <w:tr w:rsidR="00200EBE" w:rsidRPr="0091602F" w:rsidTr="00200EBE">
        <w:trPr>
          <w:trHeight w:val="25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Санировать рото- и носоглотку</w:t>
            </w:r>
          </w:p>
        </w:tc>
      </w:tr>
      <w:tr w:rsidR="00200EBE" w:rsidRPr="0091602F" w:rsidTr="00200EBE">
        <w:trPr>
          <w:trHeight w:val="23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Холод к месту повреждения</w:t>
            </w:r>
          </w:p>
        </w:tc>
      </w:tr>
      <w:tr w:rsidR="00200EBE" w:rsidRPr="0091602F" w:rsidTr="00200EBE">
        <w:trPr>
          <w:trHeight w:val="28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Восстановить проходимость дыхательных путей, выдвинув нижнюю челюсть, приоткрыв рот и зафиксировав язык</w:t>
            </w:r>
          </w:p>
        </w:tc>
      </w:tr>
      <w:tr w:rsidR="00200EBE" w:rsidRPr="0091602F" w:rsidTr="00200EBE">
        <w:trPr>
          <w:trHeight w:val="240"/>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Повязка на волосистую часть головы (чепец)</w:t>
            </w:r>
          </w:p>
        </w:tc>
      </w:tr>
      <w:tr w:rsidR="00200EBE" w:rsidRPr="0091602F" w:rsidTr="00200EBE">
        <w:trPr>
          <w:trHeight w:val="195"/>
        </w:trPr>
        <w:tc>
          <w:tcPr>
            <w:tcW w:w="704" w:type="dxa"/>
            <w:vMerge/>
          </w:tcPr>
          <w:p w:rsidR="00200EBE" w:rsidRPr="00B1272A" w:rsidRDefault="00200EBE" w:rsidP="00200EBE">
            <w:pPr>
              <w:spacing w:line="276" w:lineRule="auto"/>
              <w:jc w:val="right"/>
              <w:rPr>
                <w:rFonts w:ascii="Times New Roman" w:eastAsia="Microsoft Sans Serif" w:hAnsi="Times New Roman" w:cs="Times New Roman"/>
                <w:sz w:val="24"/>
                <w:szCs w:val="24"/>
                <w:lang w:eastAsia="ru-RU"/>
              </w:rPr>
            </w:pPr>
          </w:p>
        </w:tc>
        <w:tc>
          <w:tcPr>
            <w:tcW w:w="2962" w:type="dxa"/>
            <w:vMerge/>
          </w:tcPr>
          <w:p w:rsidR="00200EBE" w:rsidRPr="00B1272A" w:rsidRDefault="00200EBE" w:rsidP="00200EBE">
            <w:pPr>
              <w:spacing w:line="276" w:lineRule="auto"/>
              <w:rPr>
                <w:rFonts w:ascii="Times New Roman" w:eastAsia="Microsoft Sans Serif" w:hAnsi="Times New Roman" w:cs="Times New Roman"/>
                <w:sz w:val="24"/>
                <w:szCs w:val="24"/>
                <w:lang w:eastAsia="ru-RU"/>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Тугое тампонирование раны до остановки кровотечения</w:t>
            </w:r>
          </w:p>
        </w:tc>
      </w:tr>
      <w:tr w:rsidR="00200EBE" w:rsidRPr="0091602F" w:rsidTr="00200EBE">
        <w:trPr>
          <w:trHeight w:val="180"/>
        </w:trPr>
        <w:tc>
          <w:tcPr>
            <w:tcW w:w="704" w:type="dxa"/>
            <w:vMerge w:val="restart"/>
          </w:tcPr>
          <w:p w:rsidR="00200EBE" w:rsidRPr="00B1272A" w:rsidRDefault="00200EBE" w:rsidP="00200EBE">
            <w:pPr>
              <w:jc w:val="right"/>
              <w:rPr>
                <w:rFonts w:ascii="Times New Roman" w:hAnsi="Times New Roman" w:cs="Times New Roman"/>
                <w:sz w:val="24"/>
                <w:szCs w:val="24"/>
              </w:rPr>
            </w:pPr>
            <w:r w:rsidRPr="00B1272A">
              <w:rPr>
                <w:rFonts w:ascii="Times New Roman" w:hAnsi="Times New Roman" w:cs="Times New Roman"/>
                <w:sz w:val="24"/>
                <w:szCs w:val="24"/>
              </w:rPr>
              <w:t>5.</w:t>
            </w:r>
          </w:p>
        </w:tc>
        <w:tc>
          <w:tcPr>
            <w:tcW w:w="2962" w:type="dxa"/>
            <w:vMerge w:val="restart"/>
          </w:tcPr>
          <w:p w:rsidR="00200EBE" w:rsidRPr="00B1272A" w:rsidRDefault="00200EBE" w:rsidP="00200EBE">
            <w:pPr>
              <w:rPr>
                <w:rFonts w:ascii="Times New Roman" w:hAnsi="Times New Roman" w:cs="Times New Roman"/>
                <w:sz w:val="24"/>
                <w:szCs w:val="24"/>
              </w:rPr>
            </w:pPr>
            <w:r w:rsidRPr="00B1272A">
              <w:rPr>
                <w:rFonts w:ascii="Times New Roman" w:hAnsi="Times New Roman" w:cs="Times New Roman"/>
                <w:sz w:val="24"/>
                <w:szCs w:val="24"/>
              </w:rPr>
              <w:t>Закрытая травма живота (ушиб живота) с внутренним кровотечением и признаками шока</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Приложить холод</w:t>
            </w:r>
          </w:p>
        </w:tc>
      </w:tr>
      <w:tr w:rsidR="00200EBE" w:rsidRPr="0091602F" w:rsidTr="00200EBE">
        <w:trPr>
          <w:trHeight w:val="25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Доступ к периферической вене</w:t>
            </w:r>
          </w:p>
        </w:tc>
      </w:tr>
      <w:tr w:rsidR="00200EBE" w:rsidRPr="0091602F" w:rsidTr="00200EBE">
        <w:trPr>
          <w:trHeight w:val="16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Применить противошоковое положение</w:t>
            </w:r>
          </w:p>
        </w:tc>
      </w:tr>
      <w:tr w:rsidR="00200EBE" w:rsidRPr="0091602F" w:rsidTr="00200EBE">
        <w:trPr>
          <w:trHeight w:val="147"/>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Укутать для согревания</w:t>
            </w:r>
          </w:p>
        </w:tc>
      </w:tr>
      <w:tr w:rsidR="00200EBE" w:rsidRPr="0091602F" w:rsidTr="00200EBE">
        <w:trPr>
          <w:trHeight w:val="12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Расстегнуть пояс, ремень</w:t>
            </w:r>
          </w:p>
        </w:tc>
      </w:tr>
      <w:tr w:rsidR="00200EBE" w:rsidRPr="0091602F" w:rsidTr="00200EBE">
        <w:trPr>
          <w:trHeight w:val="210"/>
        </w:trPr>
        <w:tc>
          <w:tcPr>
            <w:tcW w:w="704" w:type="dxa"/>
            <w:vMerge w:val="restart"/>
          </w:tcPr>
          <w:p w:rsidR="00200EBE" w:rsidRPr="00B1272A" w:rsidRDefault="00200EBE" w:rsidP="00200EBE">
            <w:pPr>
              <w:jc w:val="right"/>
              <w:rPr>
                <w:rFonts w:ascii="Times New Roman" w:hAnsi="Times New Roman" w:cs="Times New Roman"/>
                <w:sz w:val="24"/>
                <w:szCs w:val="24"/>
              </w:rPr>
            </w:pPr>
            <w:r w:rsidRPr="00B1272A">
              <w:rPr>
                <w:rFonts w:ascii="Times New Roman" w:hAnsi="Times New Roman" w:cs="Times New Roman"/>
                <w:sz w:val="24"/>
                <w:szCs w:val="24"/>
              </w:rPr>
              <w:t>6.</w:t>
            </w:r>
          </w:p>
        </w:tc>
        <w:tc>
          <w:tcPr>
            <w:tcW w:w="2962" w:type="dxa"/>
            <w:vMerge w:val="restart"/>
          </w:tcPr>
          <w:p w:rsidR="00200EBE" w:rsidRPr="00B1272A" w:rsidRDefault="00200EBE" w:rsidP="00200EBE">
            <w:pPr>
              <w:rPr>
                <w:rFonts w:ascii="Times New Roman" w:hAnsi="Times New Roman" w:cs="Times New Roman"/>
                <w:sz w:val="24"/>
                <w:szCs w:val="24"/>
              </w:rPr>
            </w:pPr>
            <w:r w:rsidRPr="00B1272A">
              <w:rPr>
                <w:rFonts w:ascii="Times New Roman" w:hAnsi="Times New Roman" w:cs="Times New Roman"/>
                <w:sz w:val="24"/>
                <w:szCs w:val="24"/>
              </w:rPr>
              <w:t>Открытая травма живота (проникающее ранение), с эвентрацией, внутренним кровотечением и признаками шока</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Обезболивание</w:t>
            </w:r>
          </w:p>
        </w:tc>
      </w:tr>
      <w:tr w:rsidR="00200EBE" w:rsidRPr="0091602F" w:rsidTr="00200EBE">
        <w:trPr>
          <w:trHeight w:val="538"/>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Наложение асептической повязки на рану и выпавшие внутренние органы без их вправления</w:t>
            </w:r>
          </w:p>
        </w:tc>
      </w:tr>
      <w:tr w:rsidR="00200EBE" w:rsidRPr="0091602F" w:rsidTr="00200EBE">
        <w:trPr>
          <w:trHeight w:val="174"/>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Разрезать одежду над раной</w:t>
            </w:r>
          </w:p>
        </w:tc>
      </w:tr>
      <w:tr w:rsidR="00200EBE" w:rsidRPr="0091602F" w:rsidTr="00200EBE">
        <w:trPr>
          <w:trHeight w:val="206"/>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Доступ к периферической вене</w:t>
            </w:r>
          </w:p>
        </w:tc>
      </w:tr>
      <w:tr w:rsidR="00200EBE" w:rsidRPr="0091602F" w:rsidTr="00200EBE">
        <w:trPr>
          <w:trHeight w:val="31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Применить противошоковое положение</w:t>
            </w:r>
          </w:p>
        </w:tc>
      </w:tr>
      <w:tr w:rsidR="00200EBE" w:rsidRPr="0091602F" w:rsidTr="00200EBE">
        <w:trPr>
          <w:trHeight w:val="132"/>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Приложить холод</w:t>
            </w:r>
          </w:p>
        </w:tc>
      </w:tr>
      <w:tr w:rsidR="00200EBE" w:rsidRPr="0091602F" w:rsidTr="00200EBE">
        <w:trPr>
          <w:trHeight w:val="34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Укутать для согревания</w:t>
            </w:r>
          </w:p>
        </w:tc>
      </w:tr>
      <w:tr w:rsidR="00200EBE" w:rsidRPr="0091602F" w:rsidTr="00200EBE">
        <w:trPr>
          <w:trHeight w:val="34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Расстегнуть пояс, ремень</w:t>
            </w:r>
          </w:p>
        </w:tc>
      </w:tr>
      <w:tr w:rsidR="00200EBE" w:rsidRPr="0091602F" w:rsidTr="00200EBE">
        <w:trPr>
          <w:trHeight w:val="16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Асептическая бинокулярная повязка</w:t>
            </w:r>
          </w:p>
        </w:tc>
      </w:tr>
      <w:tr w:rsidR="00200EBE" w:rsidRPr="0091602F" w:rsidTr="00200EBE">
        <w:trPr>
          <w:trHeight w:val="37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Фиксация инородного тела перевязочным материалом</w:t>
            </w:r>
          </w:p>
        </w:tc>
      </w:tr>
      <w:tr w:rsidR="00200EBE" w:rsidRPr="0091602F" w:rsidTr="00200EBE">
        <w:trPr>
          <w:trHeight w:val="58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Придание горизонтального положения</w:t>
            </w:r>
          </w:p>
        </w:tc>
      </w:tr>
      <w:tr w:rsidR="00200EBE" w:rsidRPr="0091602F" w:rsidTr="00200EBE">
        <w:trPr>
          <w:trHeight w:val="315"/>
        </w:trPr>
        <w:tc>
          <w:tcPr>
            <w:tcW w:w="704" w:type="dxa"/>
            <w:vMerge w:val="restart"/>
          </w:tcPr>
          <w:p w:rsidR="00200EBE" w:rsidRPr="00B1272A" w:rsidRDefault="00200EBE" w:rsidP="00200EBE">
            <w:pPr>
              <w:jc w:val="right"/>
              <w:rPr>
                <w:rFonts w:ascii="Times New Roman" w:hAnsi="Times New Roman" w:cs="Times New Roman"/>
                <w:sz w:val="24"/>
                <w:szCs w:val="24"/>
              </w:rPr>
            </w:pPr>
            <w:r w:rsidRPr="00B1272A">
              <w:rPr>
                <w:rFonts w:ascii="Times New Roman" w:hAnsi="Times New Roman" w:cs="Times New Roman"/>
                <w:sz w:val="24"/>
                <w:szCs w:val="24"/>
              </w:rPr>
              <w:t>7.</w:t>
            </w:r>
          </w:p>
        </w:tc>
        <w:tc>
          <w:tcPr>
            <w:tcW w:w="2962" w:type="dxa"/>
            <w:vMerge w:val="restart"/>
          </w:tcPr>
          <w:p w:rsidR="00200EBE" w:rsidRPr="00B1272A" w:rsidRDefault="00200EBE" w:rsidP="00200EBE">
            <w:pPr>
              <w:rPr>
                <w:rFonts w:ascii="Times New Roman" w:hAnsi="Times New Roman" w:cs="Times New Roman"/>
                <w:sz w:val="24"/>
                <w:szCs w:val="24"/>
              </w:rPr>
            </w:pPr>
            <w:r w:rsidRPr="00B1272A">
              <w:rPr>
                <w:rFonts w:ascii="Times New Roman" w:hAnsi="Times New Roman" w:cs="Times New Roman"/>
                <w:sz w:val="24"/>
                <w:szCs w:val="24"/>
              </w:rPr>
              <w:t>Открытая травма грудной клетки (проникающее ранение), с наличием ранящего предмета в ране, пневмотораксом и признаками дыхательной недостаточности</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 xml:space="preserve">Наложить асептическую повязку с герметизацией раны ладонью и одновременным удержанием инородного тела </w:t>
            </w:r>
          </w:p>
        </w:tc>
      </w:tr>
      <w:tr w:rsidR="00200EBE" w:rsidRPr="0091602F" w:rsidTr="00200EBE">
        <w:trPr>
          <w:trHeight w:val="390"/>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Придать положение полусидя</w:t>
            </w:r>
          </w:p>
        </w:tc>
      </w:tr>
      <w:tr w:rsidR="00200EBE" w:rsidRPr="0091602F" w:rsidTr="00200EBE">
        <w:trPr>
          <w:trHeight w:val="37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Обработка краев раны антисептиком</w:t>
            </w:r>
          </w:p>
        </w:tc>
      </w:tr>
      <w:tr w:rsidR="00200EBE" w:rsidRPr="0091602F" w:rsidTr="00200EBE">
        <w:trPr>
          <w:trHeight w:val="25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Фиксация инородного тела перевязочным материалом</w:t>
            </w:r>
          </w:p>
        </w:tc>
      </w:tr>
      <w:tr w:rsidR="00200EBE" w:rsidRPr="0091602F" w:rsidTr="00200EBE">
        <w:trPr>
          <w:trHeight w:val="382"/>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Разрезать одежду над раной</w:t>
            </w:r>
          </w:p>
        </w:tc>
      </w:tr>
      <w:tr w:rsidR="00200EBE" w:rsidRPr="0091602F" w:rsidTr="00200EBE">
        <w:trPr>
          <w:trHeight w:val="390"/>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Прижать рану ладонью с одновременным удержанием инородного тела</w:t>
            </w:r>
          </w:p>
        </w:tc>
      </w:tr>
      <w:tr w:rsidR="00200EBE" w:rsidRPr="0091602F" w:rsidTr="00200EBE">
        <w:trPr>
          <w:trHeight w:val="315"/>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Найти воздухонепроницаемый материал</w:t>
            </w:r>
          </w:p>
        </w:tc>
      </w:tr>
      <w:tr w:rsidR="00200EBE" w:rsidRPr="0091602F" w:rsidTr="00200EBE">
        <w:trPr>
          <w:trHeight w:val="360"/>
        </w:trPr>
        <w:tc>
          <w:tcPr>
            <w:tcW w:w="704" w:type="dxa"/>
            <w:vMerge/>
          </w:tcPr>
          <w:p w:rsidR="00200EBE" w:rsidRPr="00B1272A" w:rsidRDefault="00200EBE" w:rsidP="00200EBE">
            <w:pPr>
              <w:jc w:val="right"/>
              <w:rPr>
                <w:rFonts w:ascii="Times New Roman" w:hAnsi="Times New Roman" w:cs="Times New Roman"/>
                <w:sz w:val="24"/>
                <w:szCs w:val="24"/>
              </w:rPr>
            </w:pPr>
          </w:p>
        </w:tc>
        <w:tc>
          <w:tcPr>
            <w:tcW w:w="2962" w:type="dxa"/>
            <w:vMerge/>
          </w:tcPr>
          <w:p w:rsidR="00200EBE" w:rsidRPr="00B1272A" w:rsidRDefault="00200EBE" w:rsidP="00200EBE">
            <w:pPr>
              <w:rPr>
                <w:rFonts w:ascii="Times New Roman" w:hAnsi="Times New Roman" w:cs="Times New Roman"/>
                <w:sz w:val="24"/>
                <w:szCs w:val="24"/>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Наложить герметизирующую (окклюзионную) повязку из воздухонепроницаемого материала</w:t>
            </w:r>
          </w:p>
        </w:tc>
      </w:tr>
      <w:tr w:rsidR="00200EBE" w:rsidRPr="0091602F" w:rsidTr="00200EBE">
        <w:trPr>
          <w:trHeight w:val="135"/>
        </w:trPr>
        <w:tc>
          <w:tcPr>
            <w:tcW w:w="704" w:type="dxa"/>
            <w:vMerge w:val="restart"/>
          </w:tcPr>
          <w:p w:rsidR="00200EBE" w:rsidRPr="00B1272A" w:rsidRDefault="00200EBE" w:rsidP="00200EBE">
            <w:pPr>
              <w:jc w:val="right"/>
              <w:rPr>
                <w:rFonts w:ascii="Times New Roman" w:hAnsi="Times New Roman" w:cs="Times New Roman"/>
                <w:sz w:val="24"/>
                <w:szCs w:val="24"/>
              </w:rPr>
            </w:pPr>
            <w:r w:rsidRPr="00B1272A">
              <w:rPr>
                <w:rFonts w:ascii="Times New Roman" w:hAnsi="Times New Roman" w:cs="Times New Roman"/>
                <w:sz w:val="24"/>
                <w:szCs w:val="24"/>
              </w:rPr>
              <w:t>8.</w:t>
            </w:r>
          </w:p>
        </w:tc>
        <w:tc>
          <w:tcPr>
            <w:tcW w:w="2962" w:type="dxa"/>
            <w:vMerge w:val="restart"/>
          </w:tcPr>
          <w:p w:rsidR="00200EBE" w:rsidRPr="00B1272A" w:rsidRDefault="00200EBE" w:rsidP="00200EBE">
            <w:pPr>
              <w:rPr>
                <w:rFonts w:ascii="Times New Roman" w:hAnsi="Times New Roman" w:cs="Times New Roman"/>
                <w:sz w:val="24"/>
                <w:szCs w:val="24"/>
              </w:rPr>
            </w:pPr>
            <w:r w:rsidRPr="00B1272A">
              <w:rPr>
                <w:rFonts w:ascii="Times New Roman" w:hAnsi="Times New Roman" w:cs="Times New Roman"/>
                <w:sz w:val="24"/>
                <w:szCs w:val="24"/>
              </w:rPr>
              <w:t>Проникающее ранение глазного яблока с наличием ранящего инородного тела</w:t>
            </w: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Асептическая бинокулярная повязка</w:t>
            </w:r>
          </w:p>
        </w:tc>
      </w:tr>
      <w:tr w:rsidR="00200EBE" w:rsidRPr="0091602F" w:rsidTr="00200EBE">
        <w:trPr>
          <w:trHeight w:val="306"/>
        </w:trPr>
        <w:tc>
          <w:tcPr>
            <w:tcW w:w="704" w:type="dxa"/>
            <w:vMerge/>
          </w:tcPr>
          <w:p w:rsidR="00200EBE" w:rsidRPr="0091602F" w:rsidRDefault="00200EBE" w:rsidP="00200EBE">
            <w:pPr>
              <w:jc w:val="right"/>
              <w:rPr>
                <w:rFonts w:ascii="Times New Roman" w:hAnsi="Times New Roman" w:cs="Times New Roman"/>
                <w:sz w:val="28"/>
                <w:szCs w:val="28"/>
              </w:rPr>
            </w:pPr>
          </w:p>
        </w:tc>
        <w:tc>
          <w:tcPr>
            <w:tcW w:w="2962" w:type="dxa"/>
            <w:vMerge/>
            <w:vAlign w:val="center"/>
          </w:tcPr>
          <w:p w:rsidR="00200EBE" w:rsidRPr="0091602F" w:rsidRDefault="00200EBE" w:rsidP="00200EBE">
            <w:pPr>
              <w:jc w:val="center"/>
              <w:rPr>
                <w:rFonts w:ascii="Times New Roman" w:hAnsi="Times New Roman" w:cs="Times New Roman"/>
                <w:sz w:val="28"/>
                <w:szCs w:val="28"/>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Фиксация инородного тела перевязочным материалом</w:t>
            </w:r>
          </w:p>
        </w:tc>
      </w:tr>
      <w:tr w:rsidR="00200EBE" w:rsidRPr="0091602F" w:rsidTr="00200EBE">
        <w:trPr>
          <w:trHeight w:val="94"/>
        </w:trPr>
        <w:tc>
          <w:tcPr>
            <w:tcW w:w="704" w:type="dxa"/>
            <w:vMerge/>
          </w:tcPr>
          <w:p w:rsidR="00200EBE" w:rsidRPr="0091602F" w:rsidRDefault="00200EBE" w:rsidP="00200EBE">
            <w:pPr>
              <w:jc w:val="right"/>
              <w:rPr>
                <w:rFonts w:ascii="Times New Roman" w:hAnsi="Times New Roman" w:cs="Times New Roman"/>
                <w:sz w:val="28"/>
                <w:szCs w:val="28"/>
              </w:rPr>
            </w:pPr>
          </w:p>
        </w:tc>
        <w:tc>
          <w:tcPr>
            <w:tcW w:w="2962" w:type="dxa"/>
            <w:vMerge/>
            <w:vAlign w:val="center"/>
          </w:tcPr>
          <w:p w:rsidR="00200EBE" w:rsidRPr="0091602F" w:rsidRDefault="00200EBE" w:rsidP="00200EBE">
            <w:pPr>
              <w:jc w:val="center"/>
              <w:rPr>
                <w:rFonts w:ascii="Times New Roman" w:hAnsi="Times New Roman" w:cs="Times New Roman"/>
                <w:sz w:val="28"/>
                <w:szCs w:val="28"/>
              </w:rPr>
            </w:pPr>
          </w:p>
        </w:tc>
        <w:tc>
          <w:tcPr>
            <w:tcW w:w="1716" w:type="dxa"/>
            <w:vAlign w:val="center"/>
          </w:tcPr>
          <w:p w:rsidR="00200EBE" w:rsidRPr="0091602F" w:rsidRDefault="00200EBE" w:rsidP="00200EBE">
            <w:pPr>
              <w:jc w:val="center"/>
              <w:rPr>
                <w:rFonts w:ascii="Times New Roman" w:hAnsi="Times New Roman" w:cs="Times New Roman"/>
              </w:rPr>
            </w:pPr>
          </w:p>
        </w:tc>
        <w:tc>
          <w:tcPr>
            <w:tcW w:w="3963" w:type="dxa"/>
          </w:tcPr>
          <w:p w:rsidR="00200EBE" w:rsidRPr="0091602F" w:rsidRDefault="00200EBE" w:rsidP="00200EBE">
            <w:pPr>
              <w:rPr>
                <w:rFonts w:ascii="Times New Roman" w:hAnsi="Times New Roman" w:cs="Times New Roman"/>
              </w:rPr>
            </w:pPr>
            <w:r w:rsidRPr="0091602F">
              <w:rPr>
                <w:rFonts w:ascii="Times New Roman" w:hAnsi="Times New Roman" w:cs="Times New Roman"/>
              </w:rPr>
              <w:t>Придание горизонтального положения</w:t>
            </w:r>
          </w:p>
        </w:tc>
      </w:tr>
    </w:tbl>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p>
    <w:p w:rsidR="00200EBE" w:rsidRDefault="00200EBE" w:rsidP="00200EBE">
      <w:pPr>
        <w:jc w:val="center"/>
        <w:rPr>
          <w:rFonts w:ascii="Times New Roman" w:hAnsi="Times New Roman" w:cs="Times New Roman"/>
          <w:b/>
          <w:sz w:val="28"/>
          <w:szCs w:val="28"/>
        </w:rPr>
      </w:pPr>
      <w:r w:rsidRPr="00321715">
        <w:rPr>
          <w:rFonts w:ascii="Times New Roman" w:hAnsi="Times New Roman" w:cs="Times New Roman"/>
          <w:b/>
          <w:sz w:val="28"/>
          <w:szCs w:val="28"/>
        </w:rPr>
        <w:lastRenderedPageBreak/>
        <w:t>ОТВЕТЫ</w:t>
      </w:r>
    </w:p>
    <w:p w:rsidR="00200EBE" w:rsidRDefault="00200EBE" w:rsidP="00200EBE">
      <w:pPr>
        <w:jc w:val="center"/>
        <w:rPr>
          <w:rFonts w:ascii="Times New Roman" w:hAnsi="Times New Roman" w:cs="Times New Roman"/>
          <w:sz w:val="28"/>
          <w:szCs w:val="28"/>
        </w:rPr>
      </w:pPr>
    </w:p>
    <w:p w:rsidR="00200EBE" w:rsidRDefault="00200EBE" w:rsidP="00200EBE">
      <w:pPr>
        <w:rPr>
          <w:rFonts w:ascii="Times New Roman" w:hAnsi="Times New Roman" w:cs="Times New Roman"/>
          <w:b/>
          <w:sz w:val="28"/>
          <w:szCs w:val="28"/>
        </w:rPr>
      </w:pPr>
      <w:r w:rsidRPr="00321715">
        <w:rPr>
          <w:rFonts w:ascii="Times New Roman" w:hAnsi="Times New Roman" w:cs="Times New Roman"/>
          <w:b/>
          <w:sz w:val="28"/>
          <w:szCs w:val="28"/>
        </w:rPr>
        <w:t>Ответ к заданию №1.</w:t>
      </w:r>
      <w:r>
        <w:rPr>
          <w:rFonts w:ascii="Times New Roman" w:hAnsi="Times New Roman" w:cs="Times New Roman"/>
          <w:b/>
          <w:sz w:val="28"/>
          <w:szCs w:val="28"/>
        </w:rPr>
        <w:t xml:space="preserve"> </w:t>
      </w:r>
      <w:r w:rsidRPr="003C4172">
        <w:rPr>
          <w:rFonts w:ascii="Times New Roman" w:hAnsi="Times New Roman" w:cs="Times New Roman"/>
          <w:sz w:val="28"/>
          <w:szCs w:val="28"/>
        </w:rPr>
        <w:t>А.</w:t>
      </w:r>
      <w:r>
        <w:rPr>
          <w:rFonts w:ascii="Times New Roman" w:hAnsi="Times New Roman" w:cs="Times New Roman"/>
          <w:sz w:val="28"/>
          <w:szCs w:val="28"/>
        </w:rPr>
        <w:t xml:space="preserve"> д</w:t>
      </w:r>
      <w:r w:rsidRPr="00325523">
        <w:rPr>
          <w:rFonts w:ascii="Times New Roman" w:hAnsi="Times New Roman" w:cs="Times New Roman"/>
          <w:sz w:val="28"/>
          <w:szCs w:val="28"/>
        </w:rPr>
        <w:t>лительное</w:t>
      </w:r>
      <w:r>
        <w:rPr>
          <w:rFonts w:ascii="Times New Roman" w:hAnsi="Times New Roman" w:cs="Times New Roman"/>
          <w:sz w:val="28"/>
          <w:szCs w:val="28"/>
        </w:rPr>
        <w:t>/</w:t>
      </w:r>
      <w:r w:rsidRPr="003C4172">
        <w:rPr>
          <w:rFonts w:ascii="Times New Roman" w:hAnsi="Times New Roman" w:cs="Times New Roman"/>
          <w:sz w:val="28"/>
          <w:szCs w:val="28"/>
        </w:rPr>
        <w:t xml:space="preserve"> </w:t>
      </w:r>
      <w:r w:rsidRPr="00325523">
        <w:rPr>
          <w:rFonts w:ascii="Times New Roman" w:hAnsi="Times New Roman" w:cs="Times New Roman"/>
          <w:sz w:val="28"/>
          <w:szCs w:val="28"/>
        </w:rPr>
        <w:t>органах</w:t>
      </w:r>
      <w:r>
        <w:rPr>
          <w:rFonts w:ascii="Times New Roman" w:hAnsi="Times New Roman" w:cs="Times New Roman"/>
          <w:sz w:val="28"/>
          <w:szCs w:val="28"/>
        </w:rPr>
        <w:t>/</w:t>
      </w:r>
      <w:r w:rsidRPr="003C4172">
        <w:rPr>
          <w:rFonts w:ascii="Times New Roman" w:hAnsi="Times New Roman" w:cs="Times New Roman"/>
          <w:sz w:val="28"/>
          <w:szCs w:val="28"/>
        </w:rPr>
        <w:t xml:space="preserve"> </w:t>
      </w:r>
      <w:r w:rsidRPr="00325523">
        <w:rPr>
          <w:rFonts w:ascii="Times New Roman" w:hAnsi="Times New Roman" w:cs="Times New Roman"/>
          <w:sz w:val="28"/>
          <w:szCs w:val="28"/>
        </w:rPr>
        <w:t>функциональные</w:t>
      </w:r>
      <w:r>
        <w:rPr>
          <w:rFonts w:ascii="Times New Roman" w:hAnsi="Times New Roman" w:cs="Times New Roman"/>
          <w:sz w:val="28"/>
          <w:szCs w:val="28"/>
        </w:rPr>
        <w:t xml:space="preserve">; Б. </w:t>
      </w:r>
      <w:r w:rsidRPr="001073B8">
        <w:rPr>
          <w:rFonts w:ascii="Times New Roman" w:hAnsi="Times New Roman" w:cs="Times New Roman"/>
          <w:sz w:val="28"/>
          <w:szCs w:val="28"/>
        </w:rPr>
        <w:t>раны</w:t>
      </w:r>
      <w:r>
        <w:rPr>
          <w:rFonts w:ascii="Times New Roman" w:hAnsi="Times New Roman" w:cs="Times New Roman"/>
          <w:sz w:val="28"/>
          <w:szCs w:val="28"/>
        </w:rPr>
        <w:t>/</w:t>
      </w:r>
      <w:r w:rsidRPr="003C4172">
        <w:rPr>
          <w:rFonts w:ascii="Times New Roman" w:hAnsi="Times New Roman" w:cs="Times New Roman"/>
          <w:sz w:val="28"/>
          <w:szCs w:val="28"/>
        </w:rPr>
        <w:t xml:space="preserve"> </w:t>
      </w:r>
      <w:r w:rsidRPr="001073B8">
        <w:rPr>
          <w:rFonts w:ascii="Times New Roman" w:hAnsi="Times New Roman" w:cs="Times New Roman"/>
          <w:sz w:val="28"/>
          <w:szCs w:val="28"/>
        </w:rPr>
        <w:t>слизистых</w:t>
      </w:r>
      <w:r>
        <w:rPr>
          <w:rFonts w:ascii="Times New Roman" w:hAnsi="Times New Roman" w:cs="Times New Roman"/>
          <w:sz w:val="28"/>
          <w:szCs w:val="28"/>
        </w:rPr>
        <w:t>/</w:t>
      </w:r>
      <w:r w:rsidRPr="003C4172">
        <w:rPr>
          <w:rFonts w:ascii="Times New Roman" w:hAnsi="Times New Roman" w:cs="Times New Roman"/>
          <w:sz w:val="28"/>
          <w:szCs w:val="28"/>
        </w:rPr>
        <w:t xml:space="preserve"> </w:t>
      </w:r>
      <w:r w:rsidRPr="001073B8">
        <w:rPr>
          <w:rFonts w:ascii="Times New Roman" w:hAnsi="Times New Roman" w:cs="Times New Roman"/>
          <w:sz w:val="28"/>
          <w:szCs w:val="28"/>
        </w:rPr>
        <w:t>разрывы</w:t>
      </w:r>
      <w:r>
        <w:rPr>
          <w:rFonts w:ascii="Times New Roman" w:hAnsi="Times New Roman" w:cs="Times New Roman"/>
          <w:sz w:val="28"/>
          <w:szCs w:val="28"/>
        </w:rPr>
        <w:t>/</w:t>
      </w:r>
      <w:r w:rsidRPr="003C4172">
        <w:rPr>
          <w:rFonts w:ascii="Times New Roman" w:hAnsi="Times New Roman" w:cs="Times New Roman"/>
          <w:sz w:val="28"/>
          <w:szCs w:val="28"/>
        </w:rPr>
        <w:t xml:space="preserve"> </w:t>
      </w:r>
      <w:r w:rsidRPr="001073B8">
        <w:rPr>
          <w:rFonts w:ascii="Times New Roman" w:hAnsi="Times New Roman" w:cs="Times New Roman"/>
          <w:sz w:val="28"/>
          <w:szCs w:val="28"/>
        </w:rPr>
        <w:t>закрытые</w:t>
      </w:r>
      <w:r>
        <w:rPr>
          <w:rFonts w:ascii="Times New Roman" w:hAnsi="Times New Roman" w:cs="Times New Roman"/>
          <w:sz w:val="28"/>
          <w:szCs w:val="28"/>
        </w:rPr>
        <w:t>; В. первичному/</w:t>
      </w:r>
      <w:r w:rsidRPr="00166EF9">
        <w:rPr>
          <w:rFonts w:ascii="Times New Roman" w:hAnsi="Times New Roman" w:cs="Times New Roman"/>
          <w:sz w:val="28"/>
          <w:szCs w:val="28"/>
        </w:rPr>
        <w:t xml:space="preserve"> </w:t>
      </w:r>
      <w:r>
        <w:rPr>
          <w:rFonts w:ascii="Times New Roman" w:hAnsi="Times New Roman" w:cs="Times New Roman"/>
          <w:sz w:val="28"/>
          <w:szCs w:val="28"/>
        </w:rPr>
        <w:t>жизни/</w:t>
      </w:r>
      <w:r w:rsidRPr="00166EF9">
        <w:rPr>
          <w:rFonts w:ascii="Times New Roman" w:hAnsi="Times New Roman" w:cs="Times New Roman"/>
          <w:sz w:val="28"/>
          <w:szCs w:val="28"/>
        </w:rPr>
        <w:t xml:space="preserve"> </w:t>
      </w:r>
      <w:r>
        <w:rPr>
          <w:rFonts w:ascii="Times New Roman" w:hAnsi="Times New Roman" w:cs="Times New Roman"/>
          <w:sz w:val="28"/>
          <w:szCs w:val="28"/>
        </w:rPr>
        <w:t>сознания/</w:t>
      </w:r>
      <w:r w:rsidRPr="00166EF9">
        <w:rPr>
          <w:rFonts w:ascii="Times New Roman" w:hAnsi="Times New Roman" w:cs="Times New Roman"/>
          <w:sz w:val="28"/>
          <w:szCs w:val="28"/>
        </w:rPr>
        <w:t xml:space="preserve"> </w:t>
      </w:r>
      <w:r w:rsidRPr="001073B8">
        <w:rPr>
          <w:rFonts w:ascii="Times New Roman" w:hAnsi="Times New Roman" w:cs="Times New Roman"/>
          <w:sz w:val="28"/>
          <w:szCs w:val="28"/>
        </w:rPr>
        <w:t>дыхания</w:t>
      </w:r>
      <w:r>
        <w:rPr>
          <w:rFonts w:ascii="Times New Roman" w:hAnsi="Times New Roman" w:cs="Times New Roman"/>
          <w:sz w:val="28"/>
          <w:szCs w:val="28"/>
        </w:rPr>
        <w:t xml:space="preserve">; Г. </w:t>
      </w:r>
      <w:r w:rsidRPr="00FE3E36">
        <w:rPr>
          <w:rFonts w:ascii="Times New Roman" w:hAnsi="Times New Roman" w:cs="Times New Roman"/>
          <w:sz w:val="28"/>
          <w:szCs w:val="28"/>
        </w:rPr>
        <w:t>стабилизации</w:t>
      </w:r>
      <w:r>
        <w:rPr>
          <w:rFonts w:ascii="Times New Roman" w:hAnsi="Times New Roman" w:cs="Times New Roman"/>
          <w:sz w:val="28"/>
          <w:szCs w:val="28"/>
        </w:rPr>
        <w:t>/</w:t>
      </w:r>
      <w:r w:rsidRPr="00166EF9">
        <w:rPr>
          <w:rFonts w:ascii="Times New Roman" w:hAnsi="Times New Roman" w:cs="Times New Roman"/>
          <w:sz w:val="28"/>
          <w:szCs w:val="28"/>
        </w:rPr>
        <w:t xml:space="preserve"> </w:t>
      </w:r>
      <w:r>
        <w:rPr>
          <w:rFonts w:ascii="Times New Roman" w:hAnsi="Times New Roman" w:cs="Times New Roman"/>
          <w:sz w:val="28"/>
          <w:szCs w:val="28"/>
        </w:rPr>
        <w:t>органов/</w:t>
      </w:r>
      <w:r w:rsidRPr="00166EF9">
        <w:rPr>
          <w:rFonts w:ascii="Times New Roman" w:hAnsi="Times New Roman" w:cs="Times New Roman"/>
          <w:sz w:val="28"/>
          <w:szCs w:val="28"/>
        </w:rPr>
        <w:t xml:space="preserve"> </w:t>
      </w:r>
      <w:r>
        <w:rPr>
          <w:rFonts w:ascii="Times New Roman" w:hAnsi="Times New Roman" w:cs="Times New Roman"/>
          <w:sz w:val="28"/>
          <w:szCs w:val="28"/>
        </w:rPr>
        <w:t>головы/</w:t>
      </w:r>
      <w:r w:rsidRPr="00166EF9">
        <w:rPr>
          <w:rFonts w:ascii="Times New Roman" w:hAnsi="Times New Roman" w:cs="Times New Roman"/>
          <w:sz w:val="28"/>
          <w:szCs w:val="28"/>
        </w:rPr>
        <w:t xml:space="preserve"> </w:t>
      </w:r>
      <w:r>
        <w:rPr>
          <w:rFonts w:ascii="Times New Roman" w:hAnsi="Times New Roman" w:cs="Times New Roman"/>
          <w:sz w:val="28"/>
          <w:szCs w:val="28"/>
        </w:rPr>
        <w:t>задней.</w:t>
      </w:r>
    </w:p>
    <w:p w:rsidR="00200EBE" w:rsidRDefault="00200EBE" w:rsidP="00200EBE">
      <w:pPr>
        <w:rPr>
          <w:rFonts w:ascii="Times New Roman" w:hAnsi="Times New Roman" w:cs="Times New Roman"/>
          <w:b/>
          <w:sz w:val="28"/>
          <w:szCs w:val="28"/>
        </w:rPr>
      </w:pPr>
    </w:p>
    <w:p w:rsidR="00200EBE" w:rsidRDefault="00200EBE" w:rsidP="00200EBE">
      <w:pPr>
        <w:rPr>
          <w:rFonts w:ascii="Times New Roman" w:hAnsi="Times New Roman" w:cs="Times New Roman"/>
          <w:b/>
          <w:sz w:val="28"/>
          <w:szCs w:val="28"/>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2</w:t>
      </w:r>
      <w:r w:rsidRPr="00321715">
        <w:rPr>
          <w:rFonts w:ascii="Times New Roman" w:hAnsi="Times New Roman" w:cs="Times New Roman"/>
          <w:b/>
          <w:sz w:val="28"/>
          <w:szCs w:val="28"/>
        </w:rPr>
        <w:t>.</w:t>
      </w:r>
    </w:p>
    <w:tbl>
      <w:tblPr>
        <w:tblStyle w:val="1"/>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0E73D9" w:rsidRPr="0091602F" w:rsidTr="000F25D9">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2.</w:t>
            </w:r>
            <w:r>
              <w:rPr>
                <w:rFonts w:ascii="Times New Roman" w:hAnsi="Times New Roman" w:cs="Times New Roman"/>
                <w:sz w:val="28"/>
                <w:szCs w:val="28"/>
              </w:rPr>
              <w:t>-</w:t>
            </w:r>
            <w:r w:rsidRPr="0091602F">
              <w:rPr>
                <w:rFonts w:ascii="Times New Roman" w:hAnsi="Times New Roman" w:cs="Times New Roman"/>
                <w:sz w:val="28"/>
                <w:szCs w:val="28"/>
              </w:rPr>
              <w:t>3)</w:t>
            </w:r>
          </w:p>
        </w:tc>
        <w:tc>
          <w:tcPr>
            <w:tcW w:w="934" w:type="dxa"/>
          </w:tcPr>
          <w:p w:rsidR="000E73D9" w:rsidRPr="0091602F" w:rsidRDefault="000E73D9" w:rsidP="000F25D9">
            <w:pPr>
              <w:jc w:val="center"/>
              <w:rPr>
                <w:rFonts w:ascii="Times New Roman" w:hAnsi="Times New Roman" w:cs="Times New Roman"/>
                <w:sz w:val="28"/>
                <w:szCs w:val="28"/>
              </w:rPr>
            </w:pPr>
            <w:r>
              <w:rPr>
                <w:rFonts w:ascii="Times New Roman" w:hAnsi="Times New Roman" w:cs="Times New Roman"/>
                <w:sz w:val="28"/>
                <w:szCs w:val="28"/>
              </w:rPr>
              <w:t>3.-3</w:t>
            </w:r>
            <w:r w:rsidRPr="0091602F">
              <w:rPr>
                <w:rFonts w:ascii="Times New Roman" w:hAnsi="Times New Roman" w:cs="Times New Roman"/>
                <w:sz w:val="28"/>
                <w:szCs w:val="28"/>
              </w:rPr>
              <w:t>)</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4.</w:t>
            </w:r>
            <w:r>
              <w:rPr>
                <w:rFonts w:ascii="Times New Roman" w:hAnsi="Times New Roman" w:cs="Times New Roman"/>
                <w:sz w:val="28"/>
                <w:szCs w:val="28"/>
              </w:rPr>
              <w:t>-</w:t>
            </w:r>
            <w:r w:rsidRPr="0091602F">
              <w:rPr>
                <w:rFonts w:ascii="Times New Roman" w:hAnsi="Times New Roman" w:cs="Times New Roman"/>
                <w:sz w:val="28"/>
                <w:szCs w:val="28"/>
              </w:rPr>
              <w:t>4)</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5.</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6.</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7.</w:t>
            </w:r>
            <w:r>
              <w:rPr>
                <w:rFonts w:ascii="Times New Roman" w:hAnsi="Times New Roman" w:cs="Times New Roman"/>
                <w:sz w:val="28"/>
                <w:szCs w:val="28"/>
              </w:rPr>
              <w:t>-</w:t>
            </w:r>
            <w:r w:rsidRPr="0091602F">
              <w:rPr>
                <w:rFonts w:ascii="Times New Roman" w:hAnsi="Times New Roman" w:cs="Times New Roman"/>
                <w:sz w:val="28"/>
                <w:szCs w:val="28"/>
              </w:rPr>
              <w:t>4)</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8.</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9.</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10.</w:t>
            </w:r>
            <w:r>
              <w:rPr>
                <w:rFonts w:ascii="Times New Roman" w:hAnsi="Times New Roman" w:cs="Times New Roman"/>
                <w:sz w:val="28"/>
                <w:szCs w:val="28"/>
              </w:rPr>
              <w:t>-</w:t>
            </w:r>
            <w:r w:rsidRPr="0091602F">
              <w:rPr>
                <w:rFonts w:ascii="Times New Roman" w:hAnsi="Times New Roman" w:cs="Times New Roman"/>
                <w:sz w:val="28"/>
                <w:szCs w:val="28"/>
              </w:rPr>
              <w:t>2)</w:t>
            </w:r>
          </w:p>
        </w:tc>
      </w:tr>
      <w:tr w:rsidR="000E73D9" w:rsidRPr="0091602F" w:rsidTr="000F25D9">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11.</w:t>
            </w:r>
            <w:r>
              <w:rPr>
                <w:rFonts w:ascii="Times New Roman" w:hAnsi="Times New Roman" w:cs="Times New Roman"/>
                <w:sz w:val="28"/>
                <w:szCs w:val="28"/>
              </w:rPr>
              <w:t>-</w:t>
            </w:r>
            <w:r w:rsidRPr="0091602F">
              <w:rPr>
                <w:rFonts w:ascii="Times New Roman" w:hAnsi="Times New Roman" w:cs="Times New Roman"/>
                <w:sz w:val="28"/>
                <w:szCs w:val="28"/>
              </w:rPr>
              <w:t>3)</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12.</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13.</w:t>
            </w:r>
            <w:r>
              <w:rPr>
                <w:rFonts w:ascii="Times New Roman" w:hAnsi="Times New Roman" w:cs="Times New Roman"/>
                <w:sz w:val="28"/>
                <w:szCs w:val="28"/>
              </w:rPr>
              <w:t>-</w:t>
            </w:r>
            <w:r w:rsidRPr="0091602F">
              <w:rPr>
                <w:rFonts w:ascii="Times New Roman" w:hAnsi="Times New Roman" w:cs="Times New Roman"/>
                <w:sz w:val="28"/>
                <w:szCs w:val="28"/>
              </w:rPr>
              <w:t>1)</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14.</w:t>
            </w:r>
            <w:r>
              <w:rPr>
                <w:rFonts w:ascii="Times New Roman" w:hAnsi="Times New Roman" w:cs="Times New Roman"/>
                <w:sz w:val="28"/>
                <w:szCs w:val="28"/>
              </w:rPr>
              <w:t>-</w:t>
            </w:r>
            <w:r w:rsidRPr="0091602F">
              <w:rPr>
                <w:rFonts w:ascii="Times New Roman" w:hAnsi="Times New Roman" w:cs="Times New Roman"/>
                <w:sz w:val="28"/>
                <w:szCs w:val="28"/>
              </w:rPr>
              <w:t>3)</w:t>
            </w:r>
          </w:p>
        </w:tc>
        <w:tc>
          <w:tcPr>
            <w:tcW w:w="934"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15.</w:t>
            </w:r>
            <w:r>
              <w:rPr>
                <w:rFonts w:ascii="Times New Roman" w:hAnsi="Times New Roman" w:cs="Times New Roman"/>
                <w:sz w:val="28"/>
                <w:szCs w:val="28"/>
              </w:rPr>
              <w:t>-</w:t>
            </w:r>
            <w:r w:rsidRPr="0091602F">
              <w:rPr>
                <w:rFonts w:ascii="Times New Roman" w:hAnsi="Times New Roman" w:cs="Times New Roman"/>
                <w:sz w:val="28"/>
                <w:szCs w:val="28"/>
              </w:rPr>
              <w:t>2)</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16.</w:t>
            </w:r>
            <w:r>
              <w:rPr>
                <w:rFonts w:ascii="Times New Roman" w:hAnsi="Times New Roman" w:cs="Times New Roman"/>
                <w:sz w:val="28"/>
                <w:szCs w:val="28"/>
              </w:rPr>
              <w:t>-</w:t>
            </w:r>
            <w:r w:rsidRPr="0091602F">
              <w:rPr>
                <w:rFonts w:ascii="Times New Roman" w:hAnsi="Times New Roman" w:cs="Times New Roman"/>
                <w:sz w:val="28"/>
                <w:szCs w:val="28"/>
              </w:rPr>
              <w:t>4)</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17.</w:t>
            </w:r>
            <w:r>
              <w:rPr>
                <w:rFonts w:ascii="Times New Roman" w:hAnsi="Times New Roman" w:cs="Times New Roman"/>
                <w:sz w:val="28"/>
                <w:szCs w:val="28"/>
              </w:rPr>
              <w:t>-</w:t>
            </w:r>
            <w:r w:rsidRPr="0091602F">
              <w:rPr>
                <w:rFonts w:ascii="Times New Roman" w:hAnsi="Times New Roman" w:cs="Times New Roman"/>
                <w:sz w:val="28"/>
                <w:szCs w:val="28"/>
              </w:rPr>
              <w:t>3)</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18.</w:t>
            </w:r>
            <w:r>
              <w:rPr>
                <w:rFonts w:ascii="Times New Roman" w:hAnsi="Times New Roman" w:cs="Times New Roman"/>
                <w:sz w:val="28"/>
                <w:szCs w:val="28"/>
              </w:rPr>
              <w:t>-</w:t>
            </w:r>
            <w:r w:rsidRPr="0091602F">
              <w:rPr>
                <w:rFonts w:ascii="Times New Roman" w:hAnsi="Times New Roman" w:cs="Times New Roman"/>
                <w:sz w:val="28"/>
                <w:szCs w:val="28"/>
              </w:rPr>
              <w:t>3)</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19.</w:t>
            </w:r>
            <w:r>
              <w:rPr>
                <w:rFonts w:ascii="Times New Roman" w:hAnsi="Times New Roman" w:cs="Times New Roman"/>
                <w:sz w:val="28"/>
                <w:szCs w:val="28"/>
              </w:rPr>
              <w:t>-</w:t>
            </w:r>
            <w:r w:rsidRPr="0091602F">
              <w:rPr>
                <w:rFonts w:ascii="Times New Roman" w:hAnsi="Times New Roman" w:cs="Times New Roman"/>
                <w:sz w:val="28"/>
                <w:szCs w:val="28"/>
              </w:rPr>
              <w:t>2)</w:t>
            </w:r>
          </w:p>
        </w:tc>
        <w:tc>
          <w:tcPr>
            <w:tcW w:w="935" w:type="dxa"/>
          </w:tcPr>
          <w:p w:rsidR="000E73D9" w:rsidRPr="0091602F" w:rsidRDefault="000E73D9" w:rsidP="000F25D9">
            <w:pPr>
              <w:jc w:val="center"/>
              <w:rPr>
                <w:rFonts w:ascii="Times New Roman" w:hAnsi="Times New Roman" w:cs="Times New Roman"/>
                <w:sz w:val="28"/>
                <w:szCs w:val="28"/>
              </w:rPr>
            </w:pPr>
            <w:r w:rsidRPr="0091602F">
              <w:rPr>
                <w:rFonts w:ascii="Times New Roman" w:hAnsi="Times New Roman" w:cs="Times New Roman"/>
                <w:sz w:val="28"/>
                <w:szCs w:val="28"/>
              </w:rPr>
              <w:t>20.</w:t>
            </w:r>
            <w:r>
              <w:rPr>
                <w:rFonts w:ascii="Times New Roman" w:hAnsi="Times New Roman" w:cs="Times New Roman"/>
                <w:sz w:val="28"/>
                <w:szCs w:val="28"/>
              </w:rPr>
              <w:t>-</w:t>
            </w:r>
            <w:r w:rsidRPr="0091602F">
              <w:rPr>
                <w:rFonts w:ascii="Times New Roman" w:hAnsi="Times New Roman" w:cs="Times New Roman"/>
                <w:sz w:val="28"/>
                <w:szCs w:val="28"/>
              </w:rPr>
              <w:t>1)</w:t>
            </w:r>
          </w:p>
        </w:tc>
      </w:tr>
    </w:tbl>
    <w:p w:rsidR="00200EBE" w:rsidRDefault="00200EBE" w:rsidP="00200EBE">
      <w:pPr>
        <w:rPr>
          <w:rFonts w:ascii="Times New Roman" w:hAnsi="Times New Roman" w:cs="Times New Roman"/>
          <w:b/>
          <w:sz w:val="28"/>
          <w:szCs w:val="28"/>
        </w:rPr>
      </w:pPr>
    </w:p>
    <w:p w:rsidR="00200EBE" w:rsidRDefault="00200EBE" w:rsidP="00200EBE">
      <w:pPr>
        <w:rPr>
          <w:rFonts w:ascii="Times New Roman" w:hAnsi="Times New Roman" w:cs="Times New Roman"/>
          <w:sz w:val="28"/>
          <w:szCs w:val="28"/>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3</w:t>
      </w:r>
      <w:r w:rsidRPr="00321715">
        <w:rPr>
          <w:rFonts w:ascii="Times New Roman" w:hAnsi="Times New Roman" w:cs="Times New Roman"/>
          <w:b/>
          <w:sz w:val="28"/>
          <w:szCs w:val="28"/>
        </w:rPr>
        <w:t>.</w:t>
      </w:r>
      <w:r>
        <w:rPr>
          <w:rFonts w:ascii="Times New Roman" w:hAnsi="Times New Roman" w:cs="Times New Roman"/>
          <w:b/>
          <w:sz w:val="28"/>
          <w:szCs w:val="28"/>
        </w:rPr>
        <w:t xml:space="preserve"> </w:t>
      </w:r>
      <w:r w:rsidRPr="003813CD">
        <w:rPr>
          <w:rFonts w:ascii="Times New Roman" w:hAnsi="Times New Roman" w:cs="Times New Roman"/>
          <w:sz w:val="28"/>
          <w:szCs w:val="28"/>
        </w:rPr>
        <w:t>Ситуационная задача (1)</w:t>
      </w:r>
      <w:r>
        <w:rPr>
          <w:rFonts w:ascii="Times New Roman" w:hAnsi="Times New Roman" w:cs="Times New Roman"/>
          <w:sz w:val="28"/>
          <w:szCs w:val="28"/>
        </w:rPr>
        <w:t xml:space="preserve">. </w:t>
      </w:r>
    </w:p>
    <w:p w:rsidR="00200EBE" w:rsidRDefault="00200EBE" w:rsidP="00200EBE">
      <w:pPr>
        <w:ind w:firstLine="708"/>
        <w:rPr>
          <w:rFonts w:ascii="Times New Roman" w:hAnsi="Times New Roman" w:cs="Times New Roman"/>
          <w:b/>
          <w:sz w:val="28"/>
          <w:szCs w:val="28"/>
        </w:rPr>
      </w:pPr>
      <w:r w:rsidRPr="003631B3">
        <w:rPr>
          <w:rFonts w:ascii="Times New Roman" w:hAnsi="Times New Roman" w:cs="Times New Roman"/>
          <w:bCs/>
          <w:iCs/>
          <w:sz w:val="28"/>
          <w:szCs w:val="28"/>
        </w:rPr>
        <w:t>Тяжёлая закрытая черепно-мозговая травма, кома, внутричерепное кровоизлияние. Одеть резиновые медицинские перчатки из комплекта автомобильной аптечки. До наложения шейного воротника из подручного материала фиксировать голову вручную, избегать поворотов головы в атлантозатылочном сочленении. С</w:t>
      </w:r>
      <w:r w:rsidRPr="003631B3">
        <w:rPr>
          <w:rFonts w:ascii="Times New Roman" w:hAnsi="Times New Roman" w:cs="Times New Roman"/>
          <w:iCs/>
          <w:sz w:val="28"/>
          <w:szCs w:val="28"/>
        </w:rPr>
        <w:t>анация ротоглотки вручную и поддержание проходимости верхних дыхательных путей методом осторожного выдвижения нижней челюсти, приоткрывания рта и фиксации языка пальцами. Проводить вспомогательную вентиляцию лёгких в моменты апноэ с помощью устройства для ИВЛ (взять из комплекта автомобильной аптечки) методом «рот – устройство – рот» до стабилизации дыхательного ритма; при отсутствии положительной динамики проводить ВВЛ до момента передачи пострадавшего более квалифицированному этапу; приложить холод к голове.</w:t>
      </w:r>
      <w:r w:rsidRPr="003631B3">
        <w:rPr>
          <w:rFonts w:ascii="Times New Roman" w:hAnsi="Times New Roman" w:cs="Times New Roman"/>
          <w:bCs/>
          <w:iCs/>
          <w:sz w:val="28"/>
          <w:szCs w:val="28"/>
        </w:rPr>
        <w:t xml:space="preserve"> В </w:t>
      </w:r>
      <w:r w:rsidRPr="003631B3">
        <w:rPr>
          <w:rFonts w:ascii="Times New Roman" w:hAnsi="Times New Roman" w:cs="Times New Roman"/>
          <w:iCs/>
          <w:sz w:val="28"/>
          <w:szCs w:val="28"/>
        </w:rPr>
        <w:t xml:space="preserve">случае стабилизации дыхания обеспечить боковое положение на правой (неповреждённой) стороне с возвышенным головным концом; </w:t>
      </w:r>
      <w:r w:rsidRPr="003631B3">
        <w:rPr>
          <w:rFonts w:ascii="Times New Roman" w:hAnsi="Times New Roman" w:cs="Times New Roman"/>
          <w:bCs/>
          <w:iCs/>
          <w:sz w:val="28"/>
          <w:szCs w:val="28"/>
        </w:rPr>
        <w:t xml:space="preserve">постоянный контроль витальных функций с готовностью начать сердечно-лёгочную реанимацию. </w:t>
      </w:r>
    </w:p>
    <w:p w:rsidR="00200EBE" w:rsidRPr="0091602F" w:rsidRDefault="00200EBE" w:rsidP="00200EBE">
      <w:pPr>
        <w:ind w:firstLine="708"/>
        <w:rPr>
          <w:rFonts w:ascii="Times New Roman" w:hAnsi="Times New Roman" w:cs="Times New Roman"/>
          <w:bCs/>
          <w:iCs/>
          <w:sz w:val="28"/>
          <w:szCs w:val="28"/>
        </w:rPr>
      </w:pPr>
      <w:r w:rsidRPr="0091602F">
        <w:rPr>
          <w:rFonts w:ascii="Times New Roman" w:hAnsi="Times New Roman" w:cs="Times New Roman"/>
          <w:bCs/>
          <w:iCs/>
          <w:sz w:val="28"/>
          <w:szCs w:val="28"/>
        </w:rPr>
        <w:t xml:space="preserve">Длительное отсутствие сознания и симптом анизокории говорит о травматической коме и появлении острой гематомы под оболочками мозга соответственно в результате тяжелой черепно-мозговой травмы. </w:t>
      </w:r>
    </w:p>
    <w:p w:rsidR="00200EBE" w:rsidRPr="0091602F" w:rsidRDefault="00200EBE" w:rsidP="00200EBE">
      <w:pPr>
        <w:ind w:firstLine="708"/>
        <w:rPr>
          <w:rFonts w:ascii="Times New Roman" w:hAnsi="Times New Roman" w:cs="Times New Roman"/>
          <w:bCs/>
          <w:iCs/>
          <w:sz w:val="28"/>
          <w:szCs w:val="28"/>
        </w:rPr>
      </w:pPr>
      <w:r w:rsidRPr="0091602F">
        <w:rPr>
          <w:rFonts w:ascii="Times New Roman" w:hAnsi="Times New Roman" w:cs="Times New Roman"/>
          <w:bCs/>
          <w:iCs/>
          <w:sz w:val="28"/>
          <w:szCs w:val="28"/>
        </w:rPr>
        <w:t xml:space="preserve">При оказании помощи используются перчатки и устройство для ИВЛ с целью соблюдения принципа инфекционной безопасности. Фиксация головы предупредит усиление отрицательных последствий возможной посттравматической нестабильности шейного отдела позвоночника. Фиксация языка предупредит асфиксию в результате его западения. Очистка дыхательных путей от рвотных масс исключит их дальнейшую аспирацию в </w:t>
      </w:r>
      <w:r w:rsidRPr="0091602F">
        <w:rPr>
          <w:rFonts w:ascii="Times New Roman" w:hAnsi="Times New Roman" w:cs="Times New Roman"/>
          <w:bCs/>
          <w:iCs/>
          <w:sz w:val="28"/>
          <w:szCs w:val="28"/>
        </w:rPr>
        <w:lastRenderedPageBreak/>
        <w:t xml:space="preserve">дыхательные пути и увеличит шансы на благоприятный исход в случае проведения сердечно-легочной реанимации. </w:t>
      </w:r>
    </w:p>
    <w:p w:rsidR="00200EBE" w:rsidRPr="0091602F" w:rsidRDefault="00200EBE" w:rsidP="00200EBE">
      <w:pPr>
        <w:ind w:firstLine="708"/>
        <w:rPr>
          <w:rFonts w:ascii="Times New Roman" w:hAnsi="Times New Roman" w:cs="Times New Roman"/>
          <w:b/>
          <w:bCs/>
          <w:iCs/>
          <w:sz w:val="28"/>
          <w:szCs w:val="28"/>
        </w:rPr>
      </w:pPr>
      <w:r w:rsidRPr="0091602F">
        <w:rPr>
          <w:rFonts w:ascii="Times New Roman" w:hAnsi="Times New Roman" w:cs="Times New Roman"/>
          <w:bCs/>
          <w:iCs/>
          <w:sz w:val="28"/>
          <w:szCs w:val="28"/>
        </w:rPr>
        <w:t xml:space="preserve">Придание </w:t>
      </w:r>
      <w:r w:rsidRPr="0091602F">
        <w:rPr>
          <w:rFonts w:ascii="Times New Roman" w:hAnsi="Times New Roman" w:cs="Times New Roman"/>
          <w:iCs/>
          <w:sz w:val="28"/>
          <w:szCs w:val="28"/>
        </w:rPr>
        <w:t>бокового положения с возвышенным головным концом</w:t>
      </w:r>
      <w:r w:rsidRPr="0091602F">
        <w:rPr>
          <w:rFonts w:ascii="Times New Roman" w:hAnsi="Times New Roman" w:cs="Times New Roman"/>
          <w:bCs/>
          <w:iCs/>
          <w:sz w:val="28"/>
          <w:szCs w:val="28"/>
        </w:rPr>
        <w:t xml:space="preserve"> пациенту без сознания предотвратит обтурацию дыхательных путей западающим корнем языка и аспирацию желудочным содержимым в случае рвоты. Вспомогательные вдохи в моменты дыхательной паузы уменьшит явления гипоксии тканей. Постоянный контроль витальных функций позволит своевременно определить наступление клинической смерти и немедленно начать сердечно-лёгочную реанимацию.</w:t>
      </w:r>
    </w:p>
    <w:p w:rsidR="00200EBE" w:rsidRDefault="00200EBE" w:rsidP="00200EBE">
      <w:pPr>
        <w:rPr>
          <w:rFonts w:ascii="Times New Roman" w:hAnsi="Times New Roman" w:cs="Times New Roman"/>
          <w:b/>
          <w:sz w:val="28"/>
          <w:szCs w:val="28"/>
        </w:rPr>
      </w:pPr>
    </w:p>
    <w:p w:rsidR="00200EBE" w:rsidRDefault="00200EBE" w:rsidP="00200EBE">
      <w:pPr>
        <w:rPr>
          <w:rFonts w:ascii="Times New Roman" w:hAnsi="Times New Roman" w:cs="Times New Roman"/>
          <w:sz w:val="28"/>
          <w:szCs w:val="28"/>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4</w:t>
      </w:r>
      <w:r w:rsidRPr="00321715">
        <w:rPr>
          <w:rFonts w:ascii="Times New Roman" w:hAnsi="Times New Roman" w:cs="Times New Roman"/>
          <w:b/>
          <w:sz w:val="28"/>
          <w:szCs w:val="28"/>
        </w:rPr>
        <w:t>.</w:t>
      </w:r>
      <w:r w:rsidRPr="0073474A">
        <w:rPr>
          <w:rFonts w:ascii="Times New Roman" w:hAnsi="Times New Roman" w:cs="Times New Roman"/>
          <w:sz w:val="28"/>
          <w:szCs w:val="28"/>
        </w:rPr>
        <w:t xml:space="preserve"> </w:t>
      </w:r>
      <w:r w:rsidRPr="003813CD">
        <w:rPr>
          <w:rFonts w:ascii="Times New Roman" w:hAnsi="Times New Roman" w:cs="Times New Roman"/>
          <w:sz w:val="28"/>
          <w:szCs w:val="28"/>
        </w:rPr>
        <w:t>Ситуационная задача (</w:t>
      </w:r>
      <w:r>
        <w:rPr>
          <w:rFonts w:ascii="Times New Roman" w:hAnsi="Times New Roman" w:cs="Times New Roman"/>
          <w:sz w:val="28"/>
          <w:szCs w:val="28"/>
        </w:rPr>
        <w:t>2</w:t>
      </w:r>
      <w:r w:rsidRPr="003813CD">
        <w:rPr>
          <w:rFonts w:ascii="Times New Roman" w:hAnsi="Times New Roman" w:cs="Times New Roman"/>
          <w:sz w:val="28"/>
          <w:szCs w:val="28"/>
        </w:rPr>
        <w:t>)</w:t>
      </w:r>
      <w:r>
        <w:rPr>
          <w:rFonts w:ascii="Times New Roman" w:hAnsi="Times New Roman" w:cs="Times New Roman"/>
          <w:sz w:val="28"/>
          <w:szCs w:val="28"/>
        </w:rPr>
        <w:t>.</w:t>
      </w:r>
    </w:p>
    <w:p w:rsidR="00200EBE" w:rsidRPr="003631B3" w:rsidRDefault="00200EBE" w:rsidP="00200EBE">
      <w:pPr>
        <w:ind w:firstLine="708"/>
        <w:rPr>
          <w:rFonts w:ascii="Times New Roman" w:hAnsi="Times New Roman" w:cs="Times New Roman"/>
          <w:sz w:val="28"/>
          <w:szCs w:val="28"/>
        </w:rPr>
      </w:pPr>
      <w:r w:rsidRPr="003631B3">
        <w:rPr>
          <w:rFonts w:ascii="Times New Roman" w:hAnsi="Times New Roman" w:cs="Times New Roman"/>
          <w:sz w:val="28"/>
          <w:szCs w:val="28"/>
        </w:rPr>
        <w:t xml:space="preserve">Закрытая травма грудной клетки, закрытый </w:t>
      </w:r>
      <w:r w:rsidRPr="003631B3">
        <w:rPr>
          <w:rFonts w:ascii="Times New Roman" w:hAnsi="Times New Roman" w:cs="Times New Roman"/>
          <w:bCs/>
          <w:iCs/>
          <w:sz w:val="28"/>
          <w:szCs w:val="28"/>
        </w:rPr>
        <w:t>флотирующий</w:t>
      </w:r>
      <w:r w:rsidRPr="003631B3">
        <w:rPr>
          <w:rFonts w:ascii="Times New Roman" w:hAnsi="Times New Roman" w:cs="Times New Roman"/>
          <w:sz w:val="28"/>
          <w:szCs w:val="28"/>
        </w:rPr>
        <w:t xml:space="preserve"> («окончатый») перелом ребер справа, угроза гемо и пневмоторакса.  Придать пациенту положение полусидя, расстегнуть стесняющие элементы одежды, запретить глубокие вдохи и выдохи, смех, крик; на кожу грудной клетки со стороны повреждения от грудины до позвоночника наложить лейкопластырную повязку в виде пересекающихся вертикальных и горизонтальных полос, полностью перекрывающих площадь образовавшегося «окна», приложить сухой холод местно, экстренно госпитализировать бригадой скорой медицинской помощи в травматологическое отделение.</w:t>
      </w:r>
    </w:p>
    <w:p w:rsidR="00200EBE" w:rsidRPr="0091602F" w:rsidRDefault="00200EBE" w:rsidP="00200EBE">
      <w:pPr>
        <w:ind w:firstLine="708"/>
        <w:rPr>
          <w:rFonts w:ascii="Times New Roman" w:hAnsi="Times New Roman" w:cs="Times New Roman"/>
          <w:sz w:val="28"/>
          <w:szCs w:val="28"/>
        </w:rPr>
      </w:pPr>
      <w:r w:rsidRPr="0091602F">
        <w:rPr>
          <w:rFonts w:ascii="Times New Roman" w:hAnsi="Times New Roman" w:cs="Times New Roman"/>
          <w:sz w:val="28"/>
          <w:szCs w:val="28"/>
        </w:rPr>
        <w:t xml:space="preserve">Травма закрытая, так как нет повреждения кожных покровов; при множественном переломе рёбер возникает подвижность травмированного участка грудной клетки из-за перепадов внутриплеврального давления на вдохе и выдохе; угроза гемо и пневмоторакса может возникнуть из-за ранения ткани лёгкого и сосудов отломками рёбер. </w:t>
      </w:r>
    </w:p>
    <w:p w:rsidR="00200EBE" w:rsidRPr="0091602F" w:rsidRDefault="00200EBE" w:rsidP="00200EBE">
      <w:pPr>
        <w:ind w:firstLine="708"/>
        <w:rPr>
          <w:rFonts w:ascii="Times New Roman" w:hAnsi="Times New Roman" w:cs="Times New Roman"/>
          <w:sz w:val="28"/>
          <w:szCs w:val="28"/>
        </w:rPr>
      </w:pPr>
      <w:r w:rsidRPr="0091602F">
        <w:rPr>
          <w:rFonts w:ascii="Times New Roman" w:hAnsi="Times New Roman" w:cs="Times New Roman"/>
          <w:sz w:val="28"/>
          <w:szCs w:val="28"/>
        </w:rPr>
        <w:t xml:space="preserve">Полусидячее положение и отсутствие стесняющих движения грудной клетки факторов обеспечит оптимальный доступ атмосферного воздуха и профилактику нарастания дыхательной недостаточности; форсированные движения грудной клетки могут привести к усилению болевого синдрома и опасности ранения ткани лёгкого и сосудов отломками рёбер; лейкопластырная повязка снизит подвижность флотирующего «окна», холод дополнительно уменьшит боль. </w:t>
      </w:r>
    </w:p>
    <w:p w:rsidR="00200EBE" w:rsidRPr="0091602F" w:rsidRDefault="00200EBE" w:rsidP="00200EBE">
      <w:pPr>
        <w:ind w:firstLine="708"/>
        <w:rPr>
          <w:rFonts w:ascii="Times New Roman" w:hAnsi="Times New Roman" w:cs="Times New Roman"/>
          <w:sz w:val="28"/>
          <w:szCs w:val="28"/>
        </w:rPr>
      </w:pPr>
      <w:r w:rsidRPr="0091602F">
        <w:rPr>
          <w:rFonts w:ascii="Times New Roman" w:hAnsi="Times New Roman" w:cs="Times New Roman"/>
          <w:sz w:val="28"/>
          <w:szCs w:val="28"/>
        </w:rPr>
        <w:t>Экстренная госпитализация на этап квалифицированной врачебной помощи и мониторинг пациента во время транспортировки снизят риск появления опасных для жизни осложнений.</w:t>
      </w:r>
    </w:p>
    <w:p w:rsidR="00200EBE" w:rsidRDefault="00200EBE" w:rsidP="00200EBE">
      <w:pPr>
        <w:rPr>
          <w:rFonts w:ascii="Times New Roman" w:hAnsi="Times New Roman" w:cs="Times New Roman"/>
          <w:b/>
          <w:sz w:val="28"/>
          <w:szCs w:val="28"/>
        </w:rPr>
      </w:pPr>
    </w:p>
    <w:p w:rsidR="00200EBE" w:rsidRDefault="00200EBE" w:rsidP="00200EBE">
      <w:pPr>
        <w:rPr>
          <w:rFonts w:ascii="Times New Roman" w:eastAsia="Calibri" w:hAnsi="Times New Roman" w:cs="Times New Roman"/>
          <w:sz w:val="28"/>
          <w:szCs w:val="28"/>
        </w:rPr>
      </w:pPr>
      <w:r w:rsidRPr="00321715">
        <w:rPr>
          <w:rFonts w:ascii="Times New Roman" w:hAnsi="Times New Roman" w:cs="Times New Roman"/>
          <w:b/>
          <w:sz w:val="28"/>
          <w:szCs w:val="28"/>
        </w:rPr>
        <w:lastRenderedPageBreak/>
        <w:t>Ответ к заданию №</w:t>
      </w:r>
      <w:r>
        <w:rPr>
          <w:rFonts w:ascii="Times New Roman" w:hAnsi="Times New Roman" w:cs="Times New Roman"/>
          <w:b/>
          <w:sz w:val="28"/>
          <w:szCs w:val="28"/>
        </w:rPr>
        <w:t>5</w:t>
      </w:r>
      <w:r w:rsidRPr="00321715">
        <w:rPr>
          <w:rFonts w:ascii="Times New Roman" w:hAnsi="Times New Roman" w:cs="Times New Roman"/>
          <w:b/>
          <w:sz w:val="28"/>
          <w:szCs w:val="28"/>
        </w:rPr>
        <w:t>.</w:t>
      </w:r>
      <w:r w:rsidRPr="009F5E31">
        <w:rPr>
          <w:rFonts w:ascii="Times New Roman" w:eastAsia="Calibri" w:hAnsi="Times New Roman" w:cs="Times New Roman"/>
          <w:sz w:val="28"/>
          <w:szCs w:val="28"/>
        </w:rPr>
        <w:t xml:space="preserve"> </w:t>
      </w:r>
      <w:r w:rsidRPr="00680588">
        <w:rPr>
          <w:rFonts w:ascii="Times New Roman" w:eastAsia="Calibri" w:hAnsi="Times New Roman" w:cs="Times New Roman"/>
          <w:sz w:val="28"/>
          <w:szCs w:val="28"/>
        </w:rPr>
        <w:t>Ситуационная задача</w:t>
      </w:r>
      <w:r>
        <w:rPr>
          <w:rFonts w:ascii="Times New Roman" w:eastAsia="Calibri" w:hAnsi="Times New Roman" w:cs="Times New Roman"/>
          <w:sz w:val="28"/>
          <w:szCs w:val="28"/>
        </w:rPr>
        <w:t xml:space="preserve"> (3).</w:t>
      </w:r>
    </w:p>
    <w:p w:rsidR="00200EBE" w:rsidRDefault="00200EBE" w:rsidP="00200EBE">
      <w:pPr>
        <w:ind w:firstLine="708"/>
        <w:rPr>
          <w:rFonts w:ascii="Times New Roman" w:hAnsi="Times New Roman" w:cs="Times New Roman"/>
          <w:iCs/>
          <w:sz w:val="28"/>
          <w:szCs w:val="28"/>
        </w:rPr>
      </w:pPr>
      <w:r w:rsidRPr="003631B3">
        <w:rPr>
          <w:rFonts w:ascii="Times New Roman" w:hAnsi="Times New Roman" w:cs="Times New Roman"/>
          <w:bCs/>
          <w:iCs/>
          <w:sz w:val="28"/>
          <w:szCs w:val="28"/>
        </w:rPr>
        <w:t xml:space="preserve">Закрытая травма грудной клетки, правосторонний закрытый пневмоторакс. </w:t>
      </w:r>
      <w:r w:rsidRPr="003631B3">
        <w:rPr>
          <w:rFonts w:ascii="Times New Roman" w:hAnsi="Times New Roman" w:cs="Times New Roman"/>
          <w:iCs/>
          <w:sz w:val="28"/>
          <w:szCs w:val="28"/>
        </w:rPr>
        <w:t xml:space="preserve">Придать пострадавшему </w:t>
      </w:r>
      <w:r>
        <w:rPr>
          <w:rFonts w:ascii="Times New Roman" w:hAnsi="Times New Roman" w:cs="Times New Roman"/>
          <w:iCs/>
          <w:sz w:val="28"/>
          <w:szCs w:val="28"/>
        </w:rPr>
        <w:t>положение полусидя</w:t>
      </w:r>
      <w:r w:rsidRPr="003631B3">
        <w:rPr>
          <w:rFonts w:ascii="Times New Roman" w:hAnsi="Times New Roman" w:cs="Times New Roman"/>
          <w:iCs/>
          <w:sz w:val="28"/>
          <w:szCs w:val="28"/>
        </w:rPr>
        <w:t xml:space="preserve"> с поворотом на правую (пострадавшую) сторону, обеспечить максимальный приток свежего воздуха; обеспечить экстренную госпитализацию с бригадой СМП в травматологическое отделение.</w:t>
      </w:r>
    </w:p>
    <w:p w:rsidR="00200EBE" w:rsidRPr="0091602F" w:rsidRDefault="00200EBE" w:rsidP="00200EBE">
      <w:pPr>
        <w:ind w:firstLine="708"/>
        <w:rPr>
          <w:rFonts w:ascii="Times New Roman" w:hAnsi="Times New Roman" w:cs="Times New Roman"/>
          <w:iCs/>
          <w:sz w:val="28"/>
          <w:szCs w:val="28"/>
        </w:rPr>
      </w:pPr>
      <w:r w:rsidRPr="0091602F">
        <w:rPr>
          <w:rFonts w:ascii="Times New Roman" w:hAnsi="Times New Roman" w:cs="Times New Roman"/>
          <w:iCs/>
          <w:sz w:val="28"/>
          <w:szCs w:val="28"/>
        </w:rPr>
        <w:t xml:space="preserve">Отсутствие нарушения целостности кожных покровов говорит о закрытом характере травмы и пневмотораксе. Потеря сознания обусловлена нарастающей дыхательной и сердечной недостаточностью из-за смещения и сдавления </w:t>
      </w:r>
      <w:r>
        <w:rPr>
          <w:rFonts w:ascii="Times New Roman" w:hAnsi="Times New Roman" w:cs="Times New Roman"/>
          <w:iCs/>
          <w:sz w:val="28"/>
          <w:szCs w:val="28"/>
        </w:rPr>
        <w:t xml:space="preserve">органов средостения. Боковое </w:t>
      </w:r>
      <w:r w:rsidRPr="0091602F">
        <w:rPr>
          <w:rFonts w:ascii="Times New Roman" w:hAnsi="Times New Roman" w:cs="Times New Roman"/>
          <w:iCs/>
          <w:sz w:val="28"/>
          <w:szCs w:val="28"/>
        </w:rPr>
        <w:t>положение обеспечит поддержание проходимости дыхательных путей, укладка с поворотом на правый бок уменьшит смещение органов средостения. Экстренная госпитализация обеспечит своевременную декомпрессию смещенных органов средостения.</w:t>
      </w:r>
    </w:p>
    <w:p w:rsidR="00200EBE" w:rsidRDefault="00200EBE" w:rsidP="00200EBE">
      <w:pPr>
        <w:rPr>
          <w:rFonts w:ascii="Times New Roman" w:hAnsi="Times New Roman" w:cs="Times New Roman"/>
          <w:b/>
          <w:sz w:val="28"/>
          <w:szCs w:val="28"/>
        </w:rPr>
      </w:pPr>
    </w:p>
    <w:p w:rsidR="00200EBE" w:rsidRDefault="00200EBE" w:rsidP="00200EBE">
      <w:pPr>
        <w:spacing w:after="120" w:line="240" w:lineRule="auto"/>
        <w:rPr>
          <w:rFonts w:ascii="Times New Roman" w:hAnsi="Times New Roman" w:cs="Times New Roman"/>
          <w:sz w:val="28"/>
          <w:szCs w:val="28"/>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6</w:t>
      </w:r>
      <w:r w:rsidRPr="00321715">
        <w:rPr>
          <w:rFonts w:ascii="Times New Roman" w:hAnsi="Times New Roman" w:cs="Times New Roman"/>
          <w:b/>
          <w:sz w:val="28"/>
          <w:szCs w:val="28"/>
        </w:rPr>
        <w:t>.</w:t>
      </w:r>
      <w:r>
        <w:rPr>
          <w:rFonts w:ascii="Times New Roman" w:hAnsi="Times New Roman" w:cs="Times New Roman"/>
          <w:b/>
          <w:sz w:val="28"/>
          <w:szCs w:val="28"/>
        </w:rPr>
        <w:t xml:space="preserve"> </w:t>
      </w:r>
      <w:r w:rsidRPr="00277A1E">
        <w:rPr>
          <w:rFonts w:ascii="Times New Roman" w:hAnsi="Times New Roman" w:cs="Times New Roman"/>
          <w:sz w:val="28"/>
          <w:szCs w:val="28"/>
          <w:u w:val="single"/>
        </w:rPr>
        <w:t>По горизонтали:</w:t>
      </w:r>
      <w:r>
        <w:rPr>
          <w:rFonts w:ascii="Times New Roman" w:hAnsi="Times New Roman" w:cs="Times New Roman"/>
          <w:sz w:val="28"/>
          <w:szCs w:val="28"/>
          <w:u w:val="single"/>
        </w:rPr>
        <w:t xml:space="preserve"> </w:t>
      </w:r>
      <w:r w:rsidRPr="0091602F">
        <w:rPr>
          <w:rFonts w:ascii="Times New Roman" w:hAnsi="Times New Roman" w:cs="Times New Roman"/>
          <w:sz w:val="28"/>
          <w:szCs w:val="28"/>
        </w:rPr>
        <w:t>2. Реанимация</w:t>
      </w:r>
      <w:r>
        <w:rPr>
          <w:rFonts w:ascii="Times New Roman" w:hAnsi="Times New Roman" w:cs="Times New Roman"/>
          <w:sz w:val="28"/>
          <w:szCs w:val="28"/>
        </w:rPr>
        <w:t xml:space="preserve"> </w:t>
      </w:r>
      <w:r w:rsidRPr="0091602F">
        <w:rPr>
          <w:rFonts w:ascii="Times New Roman" w:hAnsi="Times New Roman" w:cs="Times New Roman"/>
          <w:sz w:val="28"/>
          <w:szCs w:val="28"/>
        </w:rPr>
        <w:t>3. Бинокулярная</w:t>
      </w:r>
      <w:r>
        <w:rPr>
          <w:rFonts w:ascii="Times New Roman" w:hAnsi="Times New Roman" w:cs="Times New Roman"/>
          <w:sz w:val="28"/>
          <w:szCs w:val="28"/>
        </w:rPr>
        <w:t xml:space="preserve"> </w:t>
      </w:r>
      <w:r w:rsidRPr="0091602F">
        <w:rPr>
          <w:rFonts w:ascii="Times New Roman" w:hAnsi="Times New Roman" w:cs="Times New Roman"/>
          <w:sz w:val="28"/>
          <w:szCs w:val="28"/>
        </w:rPr>
        <w:t>4. Тампонада</w:t>
      </w:r>
      <w:r>
        <w:rPr>
          <w:rFonts w:ascii="Times New Roman" w:hAnsi="Times New Roman" w:cs="Times New Roman"/>
          <w:sz w:val="28"/>
          <w:szCs w:val="28"/>
        </w:rPr>
        <w:t xml:space="preserve"> </w:t>
      </w:r>
      <w:r w:rsidRPr="0091602F">
        <w:rPr>
          <w:rFonts w:ascii="Times New Roman" w:hAnsi="Times New Roman" w:cs="Times New Roman"/>
          <w:sz w:val="28"/>
          <w:szCs w:val="28"/>
        </w:rPr>
        <w:t>5. Тахипноэ</w:t>
      </w:r>
      <w:r>
        <w:rPr>
          <w:rFonts w:ascii="Times New Roman" w:hAnsi="Times New Roman" w:cs="Times New Roman"/>
          <w:sz w:val="28"/>
          <w:szCs w:val="28"/>
        </w:rPr>
        <w:t xml:space="preserve"> </w:t>
      </w:r>
      <w:r w:rsidRPr="0091602F">
        <w:rPr>
          <w:rFonts w:ascii="Times New Roman" w:hAnsi="Times New Roman" w:cs="Times New Roman"/>
          <w:sz w:val="28"/>
          <w:szCs w:val="28"/>
        </w:rPr>
        <w:t>6. Возвышенное</w:t>
      </w:r>
      <w:r>
        <w:rPr>
          <w:rFonts w:ascii="Times New Roman" w:hAnsi="Times New Roman" w:cs="Times New Roman"/>
          <w:sz w:val="28"/>
          <w:szCs w:val="28"/>
        </w:rPr>
        <w:t xml:space="preserve"> </w:t>
      </w:r>
      <w:r w:rsidRPr="0091602F">
        <w:rPr>
          <w:rFonts w:ascii="Times New Roman" w:hAnsi="Times New Roman" w:cs="Times New Roman"/>
          <w:sz w:val="28"/>
          <w:szCs w:val="28"/>
        </w:rPr>
        <w:t>9. Остановка</w:t>
      </w:r>
      <w:r>
        <w:rPr>
          <w:rFonts w:ascii="Times New Roman" w:hAnsi="Times New Roman" w:cs="Times New Roman"/>
          <w:sz w:val="28"/>
          <w:szCs w:val="28"/>
        </w:rPr>
        <w:t xml:space="preserve"> </w:t>
      </w:r>
      <w:r w:rsidRPr="0091602F">
        <w:rPr>
          <w:rFonts w:ascii="Times New Roman" w:hAnsi="Times New Roman" w:cs="Times New Roman"/>
          <w:sz w:val="28"/>
          <w:szCs w:val="28"/>
        </w:rPr>
        <w:t>11. Зияние</w:t>
      </w:r>
      <w:r>
        <w:rPr>
          <w:rFonts w:ascii="Times New Roman" w:hAnsi="Times New Roman" w:cs="Times New Roman"/>
          <w:sz w:val="28"/>
          <w:szCs w:val="28"/>
        </w:rPr>
        <w:t xml:space="preserve"> </w:t>
      </w:r>
      <w:r w:rsidRPr="0091602F">
        <w:rPr>
          <w:rFonts w:ascii="Times New Roman" w:hAnsi="Times New Roman" w:cs="Times New Roman"/>
          <w:sz w:val="28"/>
          <w:szCs w:val="28"/>
        </w:rPr>
        <w:t>16. Бублик</w:t>
      </w:r>
      <w:r>
        <w:rPr>
          <w:rFonts w:ascii="Times New Roman" w:hAnsi="Times New Roman" w:cs="Times New Roman"/>
          <w:sz w:val="28"/>
          <w:szCs w:val="28"/>
        </w:rPr>
        <w:t xml:space="preserve"> </w:t>
      </w:r>
      <w:r w:rsidRPr="0091602F">
        <w:rPr>
          <w:rFonts w:ascii="Times New Roman" w:hAnsi="Times New Roman" w:cs="Times New Roman"/>
          <w:sz w:val="28"/>
          <w:szCs w:val="28"/>
        </w:rPr>
        <w:t>18. Лицо</w:t>
      </w:r>
      <w:r>
        <w:rPr>
          <w:rFonts w:ascii="Times New Roman" w:hAnsi="Times New Roman" w:cs="Times New Roman"/>
          <w:sz w:val="28"/>
          <w:szCs w:val="28"/>
        </w:rPr>
        <w:t xml:space="preserve"> </w:t>
      </w:r>
      <w:r w:rsidRPr="0091602F">
        <w:rPr>
          <w:rFonts w:ascii="Times New Roman" w:hAnsi="Times New Roman" w:cs="Times New Roman"/>
          <w:sz w:val="28"/>
          <w:szCs w:val="28"/>
        </w:rPr>
        <w:t>19. Болезненность</w:t>
      </w:r>
      <w:r>
        <w:rPr>
          <w:rFonts w:ascii="Times New Roman" w:hAnsi="Times New Roman" w:cs="Times New Roman"/>
          <w:sz w:val="28"/>
          <w:szCs w:val="28"/>
        </w:rPr>
        <w:t xml:space="preserve"> </w:t>
      </w:r>
      <w:r w:rsidRPr="0091602F">
        <w:rPr>
          <w:rFonts w:ascii="Times New Roman" w:hAnsi="Times New Roman" w:cs="Times New Roman"/>
          <w:sz w:val="28"/>
          <w:szCs w:val="28"/>
        </w:rPr>
        <w:t>20. Боль</w:t>
      </w:r>
      <w:r>
        <w:rPr>
          <w:rFonts w:ascii="Times New Roman" w:hAnsi="Times New Roman" w:cs="Times New Roman"/>
          <w:sz w:val="28"/>
          <w:szCs w:val="28"/>
        </w:rPr>
        <w:t xml:space="preserve"> </w:t>
      </w:r>
      <w:r w:rsidRPr="0091602F">
        <w:rPr>
          <w:rFonts w:ascii="Times New Roman" w:hAnsi="Times New Roman" w:cs="Times New Roman"/>
          <w:sz w:val="28"/>
          <w:szCs w:val="28"/>
        </w:rPr>
        <w:t>21. Давящая</w:t>
      </w:r>
      <w:r>
        <w:rPr>
          <w:rFonts w:ascii="Times New Roman" w:hAnsi="Times New Roman" w:cs="Times New Roman"/>
          <w:sz w:val="28"/>
          <w:szCs w:val="28"/>
        </w:rPr>
        <w:t xml:space="preserve"> </w:t>
      </w:r>
      <w:r w:rsidRPr="0091602F">
        <w:rPr>
          <w:rFonts w:ascii="Times New Roman" w:hAnsi="Times New Roman" w:cs="Times New Roman"/>
          <w:sz w:val="28"/>
          <w:szCs w:val="28"/>
        </w:rPr>
        <w:t>22. Рана</w:t>
      </w:r>
      <w:r>
        <w:rPr>
          <w:rFonts w:ascii="Times New Roman" w:hAnsi="Times New Roman" w:cs="Times New Roman"/>
          <w:sz w:val="28"/>
          <w:szCs w:val="28"/>
        </w:rPr>
        <w:t xml:space="preserve"> </w:t>
      </w:r>
      <w:r w:rsidRPr="0091602F">
        <w:rPr>
          <w:rFonts w:ascii="Times New Roman" w:hAnsi="Times New Roman" w:cs="Times New Roman"/>
          <w:sz w:val="28"/>
          <w:szCs w:val="28"/>
        </w:rPr>
        <w:t>23. Ключица</w:t>
      </w:r>
      <w:r>
        <w:rPr>
          <w:rFonts w:ascii="Times New Roman" w:hAnsi="Times New Roman" w:cs="Times New Roman"/>
          <w:sz w:val="28"/>
          <w:szCs w:val="28"/>
        </w:rPr>
        <w:t xml:space="preserve"> </w:t>
      </w:r>
      <w:r w:rsidRPr="0091602F">
        <w:rPr>
          <w:rFonts w:ascii="Times New Roman" w:hAnsi="Times New Roman" w:cs="Times New Roman"/>
          <w:sz w:val="28"/>
          <w:szCs w:val="28"/>
        </w:rPr>
        <w:t>26. Простынь</w:t>
      </w:r>
      <w:r>
        <w:rPr>
          <w:rFonts w:ascii="Times New Roman" w:hAnsi="Times New Roman" w:cs="Times New Roman"/>
          <w:sz w:val="28"/>
          <w:szCs w:val="28"/>
        </w:rPr>
        <w:t xml:space="preserve"> </w:t>
      </w:r>
      <w:r w:rsidRPr="0091602F">
        <w:rPr>
          <w:rFonts w:ascii="Times New Roman" w:hAnsi="Times New Roman" w:cs="Times New Roman"/>
          <w:sz w:val="28"/>
          <w:szCs w:val="28"/>
        </w:rPr>
        <w:t>30. Огнестрельная</w:t>
      </w:r>
      <w:r>
        <w:rPr>
          <w:rFonts w:ascii="Times New Roman" w:hAnsi="Times New Roman" w:cs="Times New Roman"/>
          <w:sz w:val="28"/>
          <w:szCs w:val="28"/>
        </w:rPr>
        <w:t xml:space="preserve"> </w:t>
      </w:r>
      <w:r w:rsidRPr="0091602F">
        <w:rPr>
          <w:rFonts w:ascii="Times New Roman" w:hAnsi="Times New Roman" w:cs="Times New Roman"/>
          <w:sz w:val="28"/>
          <w:szCs w:val="28"/>
        </w:rPr>
        <w:t>32. Отёк</w:t>
      </w:r>
      <w:r>
        <w:rPr>
          <w:rFonts w:ascii="Times New Roman" w:hAnsi="Times New Roman" w:cs="Times New Roman"/>
          <w:sz w:val="28"/>
          <w:szCs w:val="28"/>
        </w:rPr>
        <w:t xml:space="preserve"> </w:t>
      </w:r>
      <w:r w:rsidRPr="0091602F">
        <w:rPr>
          <w:rFonts w:ascii="Times New Roman" w:hAnsi="Times New Roman" w:cs="Times New Roman"/>
          <w:sz w:val="28"/>
          <w:szCs w:val="28"/>
        </w:rPr>
        <w:t>34. Диспноэ</w:t>
      </w:r>
      <w:r>
        <w:rPr>
          <w:rFonts w:ascii="Times New Roman" w:hAnsi="Times New Roman" w:cs="Times New Roman"/>
          <w:sz w:val="28"/>
          <w:szCs w:val="28"/>
        </w:rPr>
        <w:t xml:space="preserve"> </w:t>
      </w:r>
      <w:r w:rsidRPr="00D0105B">
        <w:rPr>
          <w:rFonts w:ascii="Times New Roman" w:hAnsi="Times New Roman" w:cs="Times New Roman"/>
          <w:sz w:val="28"/>
          <w:szCs w:val="28"/>
        </w:rPr>
        <w:t xml:space="preserve">37. </w:t>
      </w:r>
      <w:r>
        <w:rPr>
          <w:rFonts w:ascii="Times New Roman" w:hAnsi="Times New Roman" w:cs="Times New Roman"/>
          <w:sz w:val="28"/>
          <w:szCs w:val="28"/>
        </w:rPr>
        <w:t>ж</w:t>
      </w:r>
      <w:r w:rsidRPr="00D0105B">
        <w:rPr>
          <w:rFonts w:ascii="Times New Roman" w:hAnsi="Times New Roman" w:cs="Times New Roman"/>
          <w:sz w:val="28"/>
          <w:szCs w:val="28"/>
        </w:rPr>
        <w:t>ивот</w:t>
      </w:r>
      <w:r>
        <w:rPr>
          <w:rFonts w:ascii="Times New Roman" w:hAnsi="Times New Roman" w:cs="Times New Roman"/>
          <w:sz w:val="28"/>
          <w:szCs w:val="28"/>
        </w:rPr>
        <w:t xml:space="preserve">.  </w:t>
      </w:r>
      <w:r>
        <w:rPr>
          <w:rFonts w:ascii="Times New Roman" w:hAnsi="Times New Roman" w:cs="Times New Roman"/>
          <w:sz w:val="28"/>
          <w:szCs w:val="28"/>
          <w:u w:val="single"/>
        </w:rPr>
        <w:t>По вер</w:t>
      </w:r>
      <w:r w:rsidRPr="00277A1E">
        <w:rPr>
          <w:rFonts w:ascii="Times New Roman" w:hAnsi="Times New Roman" w:cs="Times New Roman"/>
          <w:sz w:val="28"/>
          <w:szCs w:val="28"/>
          <w:u w:val="single"/>
        </w:rPr>
        <w:t>т</w:t>
      </w:r>
      <w:r>
        <w:rPr>
          <w:rFonts w:ascii="Times New Roman" w:hAnsi="Times New Roman" w:cs="Times New Roman"/>
          <w:sz w:val="28"/>
          <w:szCs w:val="28"/>
          <w:u w:val="single"/>
        </w:rPr>
        <w:t>и</w:t>
      </w:r>
      <w:r w:rsidRPr="00277A1E">
        <w:rPr>
          <w:rFonts w:ascii="Times New Roman" w:hAnsi="Times New Roman" w:cs="Times New Roman"/>
          <w:sz w:val="28"/>
          <w:szCs w:val="28"/>
          <w:u w:val="single"/>
        </w:rPr>
        <w:t>кали:</w:t>
      </w:r>
      <w:r>
        <w:rPr>
          <w:rFonts w:ascii="Times New Roman" w:hAnsi="Times New Roman" w:cs="Times New Roman"/>
          <w:sz w:val="28"/>
          <w:szCs w:val="28"/>
          <w:u w:val="single"/>
        </w:rPr>
        <w:t xml:space="preserve"> </w:t>
      </w:r>
      <w:r w:rsidRPr="0091602F">
        <w:rPr>
          <w:rFonts w:ascii="Times New Roman" w:hAnsi="Times New Roman" w:cs="Times New Roman"/>
          <w:sz w:val="28"/>
          <w:szCs w:val="28"/>
        </w:rPr>
        <w:t>1.шейный</w:t>
      </w:r>
      <w:r>
        <w:rPr>
          <w:rFonts w:ascii="Times New Roman" w:hAnsi="Times New Roman" w:cs="Times New Roman"/>
          <w:sz w:val="28"/>
          <w:szCs w:val="28"/>
        </w:rPr>
        <w:t xml:space="preserve"> </w:t>
      </w:r>
      <w:r w:rsidRPr="0091602F">
        <w:rPr>
          <w:rFonts w:ascii="Times New Roman" w:hAnsi="Times New Roman" w:cs="Times New Roman"/>
          <w:sz w:val="28"/>
          <w:szCs w:val="28"/>
        </w:rPr>
        <w:t>3. Брадипноэ</w:t>
      </w:r>
      <w:r>
        <w:rPr>
          <w:rFonts w:ascii="Times New Roman" w:hAnsi="Times New Roman" w:cs="Times New Roman"/>
          <w:sz w:val="28"/>
          <w:szCs w:val="28"/>
        </w:rPr>
        <w:t xml:space="preserve"> </w:t>
      </w:r>
      <w:r w:rsidRPr="0091602F">
        <w:rPr>
          <w:rFonts w:ascii="Times New Roman" w:hAnsi="Times New Roman" w:cs="Times New Roman"/>
          <w:sz w:val="28"/>
          <w:szCs w:val="28"/>
        </w:rPr>
        <w:t>7. Зелёная</w:t>
      </w:r>
      <w:r>
        <w:rPr>
          <w:rFonts w:ascii="Times New Roman" w:hAnsi="Times New Roman" w:cs="Times New Roman"/>
          <w:sz w:val="28"/>
          <w:szCs w:val="28"/>
        </w:rPr>
        <w:t xml:space="preserve"> </w:t>
      </w:r>
      <w:r w:rsidRPr="0091602F">
        <w:rPr>
          <w:rFonts w:ascii="Times New Roman" w:hAnsi="Times New Roman" w:cs="Times New Roman"/>
          <w:sz w:val="28"/>
          <w:szCs w:val="28"/>
        </w:rPr>
        <w:t>8. Пятка</w:t>
      </w:r>
      <w:r>
        <w:rPr>
          <w:rFonts w:ascii="Times New Roman" w:hAnsi="Times New Roman" w:cs="Times New Roman"/>
          <w:sz w:val="28"/>
          <w:szCs w:val="28"/>
        </w:rPr>
        <w:t xml:space="preserve"> </w:t>
      </w:r>
      <w:r w:rsidRPr="0091602F">
        <w:rPr>
          <w:rFonts w:ascii="Times New Roman" w:hAnsi="Times New Roman" w:cs="Times New Roman"/>
          <w:sz w:val="28"/>
          <w:szCs w:val="28"/>
        </w:rPr>
        <w:t>10. Йод</w:t>
      </w:r>
      <w:r>
        <w:rPr>
          <w:rFonts w:ascii="Times New Roman" w:hAnsi="Times New Roman" w:cs="Times New Roman"/>
          <w:sz w:val="28"/>
          <w:szCs w:val="28"/>
        </w:rPr>
        <w:t xml:space="preserve"> </w:t>
      </w:r>
      <w:r w:rsidRPr="0091602F">
        <w:rPr>
          <w:rFonts w:ascii="Times New Roman" w:hAnsi="Times New Roman" w:cs="Times New Roman"/>
          <w:sz w:val="28"/>
          <w:szCs w:val="28"/>
        </w:rPr>
        <w:t>12. Ушиб</w:t>
      </w:r>
      <w:r>
        <w:rPr>
          <w:rFonts w:ascii="Times New Roman" w:hAnsi="Times New Roman" w:cs="Times New Roman"/>
          <w:sz w:val="28"/>
          <w:szCs w:val="28"/>
        </w:rPr>
        <w:t xml:space="preserve"> </w:t>
      </w:r>
      <w:r w:rsidRPr="0091602F">
        <w:rPr>
          <w:rFonts w:ascii="Times New Roman" w:hAnsi="Times New Roman" w:cs="Times New Roman"/>
          <w:sz w:val="28"/>
          <w:szCs w:val="28"/>
        </w:rPr>
        <w:t>13. Дезо</w:t>
      </w:r>
      <w:r>
        <w:rPr>
          <w:rFonts w:ascii="Times New Roman" w:hAnsi="Times New Roman" w:cs="Times New Roman"/>
          <w:sz w:val="28"/>
          <w:szCs w:val="28"/>
        </w:rPr>
        <w:t xml:space="preserve"> </w:t>
      </w:r>
      <w:r w:rsidRPr="0091602F">
        <w:rPr>
          <w:rFonts w:ascii="Times New Roman" w:hAnsi="Times New Roman" w:cs="Times New Roman"/>
          <w:sz w:val="28"/>
          <w:szCs w:val="28"/>
        </w:rPr>
        <w:t>14. Хлопок</w:t>
      </w:r>
      <w:r>
        <w:rPr>
          <w:rFonts w:ascii="Times New Roman" w:hAnsi="Times New Roman" w:cs="Times New Roman"/>
          <w:sz w:val="28"/>
          <w:szCs w:val="28"/>
        </w:rPr>
        <w:t xml:space="preserve"> </w:t>
      </w:r>
      <w:r w:rsidRPr="0091602F">
        <w:rPr>
          <w:rFonts w:ascii="Times New Roman" w:hAnsi="Times New Roman" w:cs="Times New Roman"/>
          <w:sz w:val="28"/>
          <w:szCs w:val="28"/>
        </w:rPr>
        <w:t>15. Горизонтальное</w:t>
      </w:r>
      <w:r>
        <w:rPr>
          <w:rFonts w:ascii="Times New Roman" w:hAnsi="Times New Roman" w:cs="Times New Roman"/>
          <w:sz w:val="28"/>
          <w:szCs w:val="28"/>
        </w:rPr>
        <w:t xml:space="preserve"> </w:t>
      </w:r>
      <w:r w:rsidRPr="0091602F">
        <w:rPr>
          <w:rFonts w:ascii="Times New Roman" w:hAnsi="Times New Roman" w:cs="Times New Roman"/>
          <w:sz w:val="28"/>
          <w:szCs w:val="28"/>
        </w:rPr>
        <w:t>17. Перекись</w:t>
      </w:r>
      <w:r>
        <w:rPr>
          <w:rFonts w:ascii="Times New Roman" w:hAnsi="Times New Roman" w:cs="Times New Roman"/>
          <w:sz w:val="28"/>
          <w:szCs w:val="28"/>
        </w:rPr>
        <w:t xml:space="preserve"> </w:t>
      </w:r>
      <w:r w:rsidRPr="0091602F">
        <w:rPr>
          <w:rFonts w:ascii="Times New Roman" w:hAnsi="Times New Roman" w:cs="Times New Roman"/>
          <w:sz w:val="28"/>
          <w:szCs w:val="28"/>
        </w:rPr>
        <w:t>23. Колотая</w:t>
      </w:r>
      <w:r>
        <w:rPr>
          <w:rFonts w:ascii="Times New Roman" w:hAnsi="Times New Roman" w:cs="Times New Roman"/>
          <w:sz w:val="28"/>
          <w:szCs w:val="28"/>
        </w:rPr>
        <w:t xml:space="preserve"> </w:t>
      </w:r>
      <w:r w:rsidRPr="0091602F">
        <w:rPr>
          <w:rFonts w:ascii="Times New Roman" w:hAnsi="Times New Roman" w:cs="Times New Roman"/>
          <w:sz w:val="28"/>
          <w:szCs w:val="28"/>
        </w:rPr>
        <w:t>24. Вата</w:t>
      </w:r>
      <w:r>
        <w:rPr>
          <w:rFonts w:ascii="Times New Roman" w:hAnsi="Times New Roman" w:cs="Times New Roman"/>
          <w:sz w:val="28"/>
          <w:szCs w:val="28"/>
        </w:rPr>
        <w:t xml:space="preserve"> </w:t>
      </w:r>
      <w:r w:rsidRPr="0091602F">
        <w:rPr>
          <w:rFonts w:ascii="Times New Roman" w:hAnsi="Times New Roman" w:cs="Times New Roman"/>
          <w:sz w:val="28"/>
          <w:szCs w:val="28"/>
        </w:rPr>
        <w:t>25. Укорочение</w:t>
      </w:r>
      <w:r>
        <w:rPr>
          <w:rFonts w:ascii="Times New Roman" w:hAnsi="Times New Roman" w:cs="Times New Roman"/>
          <w:sz w:val="28"/>
          <w:szCs w:val="28"/>
        </w:rPr>
        <w:t xml:space="preserve"> </w:t>
      </w:r>
      <w:r w:rsidRPr="0091602F">
        <w:rPr>
          <w:rFonts w:ascii="Times New Roman" w:hAnsi="Times New Roman" w:cs="Times New Roman"/>
          <w:sz w:val="28"/>
          <w:szCs w:val="28"/>
        </w:rPr>
        <w:t>26.полусидя</w:t>
      </w:r>
      <w:r>
        <w:rPr>
          <w:rFonts w:ascii="Times New Roman" w:hAnsi="Times New Roman" w:cs="Times New Roman"/>
          <w:sz w:val="28"/>
          <w:szCs w:val="28"/>
        </w:rPr>
        <w:t xml:space="preserve"> </w:t>
      </w:r>
      <w:r w:rsidRPr="0091602F">
        <w:rPr>
          <w:rFonts w:ascii="Times New Roman" w:hAnsi="Times New Roman" w:cs="Times New Roman"/>
          <w:sz w:val="28"/>
          <w:szCs w:val="28"/>
        </w:rPr>
        <w:t>27. Окклюзионная</w:t>
      </w:r>
      <w:r>
        <w:rPr>
          <w:rFonts w:ascii="Times New Roman" w:hAnsi="Times New Roman" w:cs="Times New Roman"/>
          <w:sz w:val="28"/>
          <w:szCs w:val="28"/>
        </w:rPr>
        <w:t xml:space="preserve"> </w:t>
      </w:r>
      <w:r w:rsidRPr="0091602F">
        <w:rPr>
          <w:rFonts w:ascii="Times New Roman" w:hAnsi="Times New Roman" w:cs="Times New Roman"/>
          <w:sz w:val="28"/>
          <w:szCs w:val="28"/>
        </w:rPr>
        <w:t>28. Апноэ</w:t>
      </w:r>
      <w:r>
        <w:rPr>
          <w:rFonts w:ascii="Times New Roman" w:hAnsi="Times New Roman" w:cs="Times New Roman"/>
          <w:sz w:val="28"/>
          <w:szCs w:val="28"/>
        </w:rPr>
        <w:t xml:space="preserve"> </w:t>
      </w:r>
      <w:r w:rsidRPr="0091602F">
        <w:rPr>
          <w:rFonts w:ascii="Times New Roman" w:hAnsi="Times New Roman" w:cs="Times New Roman"/>
          <w:sz w:val="28"/>
          <w:szCs w:val="28"/>
        </w:rPr>
        <w:t>29. Тошнота</w:t>
      </w:r>
      <w:r>
        <w:rPr>
          <w:rFonts w:ascii="Times New Roman" w:hAnsi="Times New Roman" w:cs="Times New Roman"/>
          <w:sz w:val="28"/>
          <w:szCs w:val="28"/>
        </w:rPr>
        <w:t xml:space="preserve"> </w:t>
      </w:r>
      <w:r w:rsidRPr="0091602F">
        <w:rPr>
          <w:rFonts w:ascii="Times New Roman" w:hAnsi="Times New Roman" w:cs="Times New Roman"/>
          <w:sz w:val="28"/>
          <w:szCs w:val="28"/>
        </w:rPr>
        <w:t>31. Эвентрация</w:t>
      </w:r>
      <w:r>
        <w:rPr>
          <w:rFonts w:ascii="Times New Roman" w:hAnsi="Times New Roman" w:cs="Times New Roman"/>
          <w:sz w:val="28"/>
          <w:szCs w:val="28"/>
        </w:rPr>
        <w:t xml:space="preserve"> </w:t>
      </w:r>
      <w:r w:rsidRPr="00D0105B">
        <w:rPr>
          <w:rFonts w:ascii="Times New Roman" w:hAnsi="Times New Roman" w:cs="Times New Roman"/>
          <w:sz w:val="28"/>
          <w:szCs w:val="28"/>
        </w:rPr>
        <w:t>33. Сухая</w:t>
      </w:r>
      <w:r>
        <w:rPr>
          <w:rFonts w:ascii="Times New Roman" w:hAnsi="Times New Roman" w:cs="Times New Roman"/>
          <w:sz w:val="28"/>
          <w:szCs w:val="28"/>
        </w:rPr>
        <w:t xml:space="preserve"> </w:t>
      </w:r>
      <w:r w:rsidRPr="00D0105B">
        <w:rPr>
          <w:rFonts w:ascii="Times New Roman" w:hAnsi="Times New Roman" w:cs="Times New Roman"/>
          <w:sz w:val="28"/>
          <w:szCs w:val="28"/>
        </w:rPr>
        <w:t>35. Галифе</w:t>
      </w:r>
      <w:r>
        <w:rPr>
          <w:rFonts w:ascii="Times New Roman" w:hAnsi="Times New Roman" w:cs="Times New Roman"/>
          <w:sz w:val="28"/>
          <w:szCs w:val="28"/>
        </w:rPr>
        <w:t xml:space="preserve"> </w:t>
      </w:r>
      <w:r w:rsidRPr="00D0105B">
        <w:rPr>
          <w:rFonts w:ascii="Times New Roman" w:hAnsi="Times New Roman" w:cs="Times New Roman"/>
          <w:sz w:val="28"/>
          <w:szCs w:val="28"/>
        </w:rPr>
        <w:t xml:space="preserve">36. </w:t>
      </w:r>
      <w:r>
        <w:rPr>
          <w:rFonts w:ascii="Times New Roman" w:hAnsi="Times New Roman" w:cs="Times New Roman"/>
          <w:sz w:val="28"/>
          <w:szCs w:val="28"/>
        </w:rPr>
        <w:t>с</w:t>
      </w:r>
      <w:r w:rsidRPr="00D0105B">
        <w:rPr>
          <w:rFonts w:ascii="Times New Roman" w:hAnsi="Times New Roman" w:cs="Times New Roman"/>
          <w:sz w:val="28"/>
          <w:szCs w:val="28"/>
        </w:rPr>
        <w:t>пиральная</w:t>
      </w:r>
      <w:r>
        <w:rPr>
          <w:rFonts w:ascii="Times New Roman" w:hAnsi="Times New Roman" w:cs="Times New Roman"/>
          <w:sz w:val="28"/>
          <w:szCs w:val="28"/>
        </w:rPr>
        <w:t>.</w:t>
      </w:r>
    </w:p>
    <w:p w:rsidR="00200EBE" w:rsidRDefault="00200EBE" w:rsidP="00200EBE">
      <w:pPr>
        <w:rPr>
          <w:rFonts w:ascii="Times New Roman" w:eastAsia="Times New Roman" w:hAnsi="Times New Roman" w:cs="Times New Roman"/>
          <w:sz w:val="28"/>
          <w:szCs w:val="28"/>
          <w:lang w:eastAsia="ru-RU"/>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7</w:t>
      </w:r>
      <w:r w:rsidRPr="00321715">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1.</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Фиксирующая/</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чепец/</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тугой</w:t>
      </w:r>
      <w:r>
        <w:rPr>
          <w:rFonts w:ascii="Times New Roman" w:hAnsi="Times New Roman" w:cs="Times New Roman"/>
          <w:sz w:val="28"/>
          <w:szCs w:val="28"/>
        </w:rPr>
        <w:t xml:space="preserve"> /</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глубоких;</w:t>
      </w:r>
      <w:r>
        <w:rPr>
          <w:rFonts w:ascii="Times New Roman" w:hAnsi="Times New Roman" w:cs="Times New Roman"/>
          <w:sz w:val="28"/>
          <w:szCs w:val="28"/>
        </w:rPr>
        <w:t xml:space="preserve"> 2. </w:t>
      </w:r>
      <w:r w:rsidRPr="004D4D6D">
        <w:rPr>
          <w:rFonts w:ascii="Times New Roman" w:eastAsia="Times New Roman" w:hAnsi="Times New Roman" w:cs="Times New Roman"/>
          <w:sz w:val="28"/>
          <w:szCs w:val="28"/>
          <w:lang w:eastAsia="ru-RU"/>
        </w:rPr>
        <w:t>Гиппократа</w:t>
      </w:r>
      <w:r>
        <w:rPr>
          <w:rFonts w:ascii="Times New Roman" w:eastAsia="Times New Roman" w:hAnsi="Times New Roman" w:cs="Times New Roman"/>
          <w:sz w:val="28"/>
          <w:szCs w:val="28"/>
          <w:lang w:eastAsia="ru-RU"/>
        </w:rPr>
        <w:t>/</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тугой; </w:t>
      </w:r>
      <w:r>
        <w:rPr>
          <w:rFonts w:ascii="Times New Roman" w:hAnsi="Times New Roman" w:cs="Times New Roman"/>
          <w:sz w:val="28"/>
          <w:szCs w:val="28"/>
        </w:rPr>
        <w:t xml:space="preserve">3. </w:t>
      </w:r>
      <w:r>
        <w:rPr>
          <w:rFonts w:ascii="Times New Roman" w:eastAsia="Times New Roman" w:hAnsi="Times New Roman" w:cs="Times New Roman"/>
          <w:sz w:val="28"/>
          <w:szCs w:val="28"/>
          <w:lang w:eastAsia="ru-RU"/>
        </w:rPr>
        <w:t>косыночная/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верхняя;</w:t>
      </w:r>
      <w:r>
        <w:rPr>
          <w:rFonts w:ascii="Times New Roman" w:hAnsi="Times New Roman" w:cs="Times New Roman"/>
          <w:sz w:val="28"/>
          <w:szCs w:val="28"/>
        </w:rPr>
        <w:t xml:space="preserve"> 4.</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косыночная/</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средняя/</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наружного;</w:t>
      </w:r>
      <w:r>
        <w:rPr>
          <w:rFonts w:ascii="Times New Roman" w:hAnsi="Times New Roman" w:cs="Times New Roman"/>
          <w:sz w:val="28"/>
          <w:szCs w:val="28"/>
        </w:rPr>
        <w:t xml:space="preserve"> 5. </w:t>
      </w:r>
      <w:r>
        <w:rPr>
          <w:rFonts w:ascii="Times New Roman" w:eastAsia="Times New Roman" w:hAnsi="Times New Roman" w:cs="Times New Roman"/>
          <w:sz w:val="28"/>
          <w:szCs w:val="28"/>
          <w:lang w:eastAsia="ru-RU"/>
        </w:rPr>
        <w:t>монокулярная/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надбровья;</w:t>
      </w:r>
      <w:r>
        <w:rPr>
          <w:rFonts w:ascii="Times New Roman" w:hAnsi="Times New Roman" w:cs="Times New Roman"/>
          <w:sz w:val="28"/>
          <w:szCs w:val="28"/>
        </w:rPr>
        <w:t xml:space="preserve"> 6.</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бинокулярная/</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двухстороннем;</w:t>
      </w:r>
      <w:r>
        <w:rPr>
          <w:rFonts w:ascii="Times New Roman" w:hAnsi="Times New Roman" w:cs="Times New Roman"/>
          <w:sz w:val="28"/>
          <w:szCs w:val="28"/>
        </w:rPr>
        <w:t xml:space="preserve"> 7.</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нижняя пращевидная/</w:t>
      </w:r>
      <w:r w:rsidRPr="00C020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подбородочной;</w:t>
      </w:r>
      <w:r>
        <w:rPr>
          <w:rFonts w:ascii="Times New Roman" w:hAnsi="Times New Roman" w:cs="Times New Roman"/>
          <w:sz w:val="28"/>
          <w:szCs w:val="28"/>
        </w:rPr>
        <w:t xml:space="preserve"> 8. </w:t>
      </w:r>
      <w:r>
        <w:rPr>
          <w:rFonts w:ascii="Times New Roman" w:eastAsia="Times New Roman" w:hAnsi="Times New Roman" w:cs="Times New Roman"/>
          <w:sz w:val="28"/>
          <w:szCs w:val="28"/>
          <w:lang w:eastAsia="ru-RU"/>
        </w:rPr>
        <w:t>нижняя</w:t>
      </w:r>
      <w:r>
        <w:rPr>
          <w:rFonts w:ascii="Times New Roman" w:hAnsi="Times New Roman" w:cs="Times New Roman"/>
          <w:sz w:val="28"/>
          <w:szCs w:val="28"/>
        </w:rPr>
        <w:t xml:space="preserve">; 9. </w:t>
      </w:r>
      <w:r>
        <w:rPr>
          <w:rFonts w:ascii="Times New Roman" w:eastAsia="Times New Roman" w:hAnsi="Times New Roman" w:cs="Times New Roman"/>
          <w:sz w:val="28"/>
          <w:szCs w:val="28"/>
          <w:lang w:eastAsia="ru-RU"/>
        </w:rPr>
        <w:t>крестообразная/</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затылочной;</w:t>
      </w:r>
      <w:r>
        <w:rPr>
          <w:rFonts w:ascii="Times New Roman" w:hAnsi="Times New Roman" w:cs="Times New Roman"/>
          <w:sz w:val="28"/>
          <w:szCs w:val="28"/>
        </w:rPr>
        <w:t xml:space="preserve"> 10.</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уздечка/</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околоушной;</w:t>
      </w:r>
      <w:r>
        <w:rPr>
          <w:rFonts w:ascii="Times New Roman" w:hAnsi="Times New Roman" w:cs="Times New Roman"/>
          <w:sz w:val="28"/>
          <w:szCs w:val="28"/>
        </w:rPr>
        <w:t xml:space="preserve"> 11. </w:t>
      </w:r>
      <w:r>
        <w:rPr>
          <w:rFonts w:ascii="Times New Roman" w:eastAsia="Times New Roman" w:hAnsi="Times New Roman" w:cs="Times New Roman"/>
          <w:sz w:val="28"/>
          <w:szCs w:val="28"/>
          <w:lang w:eastAsia="ru-RU"/>
        </w:rPr>
        <w:t>неаполитанская</w:t>
      </w:r>
      <w:r>
        <w:rPr>
          <w:rFonts w:ascii="Times New Roman" w:hAnsi="Times New Roman" w:cs="Times New Roman"/>
          <w:sz w:val="28"/>
          <w:szCs w:val="28"/>
        </w:rPr>
        <w:t xml:space="preserve"> /</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наружного</w:t>
      </w:r>
      <w:r>
        <w:rPr>
          <w:rFonts w:ascii="Times New Roman" w:hAnsi="Times New Roman" w:cs="Times New Roman"/>
          <w:sz w:val="28"/>
          <w:szCs w:val="28"/>
        </w:rPr>
        <w:t>; 12.</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спиралевидная/</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портупея/</w:t>
      </w:r>
      <w:r>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непроникающем;</w:t>
      </w:r>
      <w:r>
        <w:rPr>
          <w:rFonts w:ascii="Times New Roman" w:hAnsi="Times New Roman" w:cs="Times New Roman"/>
          <w:sz w:val="28"/>
          <w:szCs w:val="28"/>
        </w:rPr>
        <w:t xml:space="preserve"> 13.</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крестообразная/</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непроникающем;</w:t>
      </w:r>
      <w:r>
        <w:rPr>
          <w:rFonts w:ascii="Times New Roman" w:hAnsi="Times New Roman" w:cs="Times New Roman"/>
          <w:sz w:val="28"/>
          <w:szCs w:val="28"/>
        </w:rPr>
        <w:t xml:space="preserve"> 14. </w:t>
      </w:r>
      <w:r>
        <w:rPr>
          <w:rFonts w:ascii="Times New Roman" w:eastAsia="Times New Roman" w:hAnsi="Times New Roman" w:cs="Times New Roman"/>
          <w:sz w:val="28"/>
          <w:szCs w:val="28"/>
          <w:lang w:eastAsia="ru-RU"/>
        </w:rPr>
        <w:t>колосовидная</w:t>
      </w:r>
      <w:r>
        <w:rPr>
          <w:rFonts w:ascii="Times New Roman" w:hAnsi="Times New Roman" w:cs="Times New Roman"/>
          <w:sz w:val="28"/>
          <w:szCs w:val="28"/>
        </w:rPr>
        <w:t xml:space="preserve"> /</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надплечья/</w:t>
      </w:r>
      <w:r w:rsidRPr="000D4F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плеча;</w:t>
      </w:r>
      <w:r>
        <w:rPr>
          <w:rFonts w:ascii="Times New Roman" w:hAnsi="Times New Roman" w:cs="Times New Roman"/>
          <w:sz w:val="28"/>
          <w:szCs w:val="28"/>
        </w:rPr>
        <w:t xml:space="preserve"> 15.</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спиральная;</w:t>
      </w:r>
      <w:r>
        <w:rPr>
          <w:rFonts w:ascii="Times New Roman" w:hAnsi="Times New Roman" w:cs="Times New Roman"/>
          <w:sz w:val="28"/>
          <w:szCs w:val="28"/>
        </w:rPr>
        <w:t xml:space="preserve"> 16.</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крестообразная;</w:t>
      </w:r>
      <w:r>
        <w:rPr>
          <w:rFonts w:ascii="Times New Roman" w:hAnsi="Times New Roman" w:cs="Times New Roman"/>
          <w:sz w:val="28"/>
          <w:szCs w:val="28"/>
        </w:rPr>
        <w:t xml:space="preserve"> 17.</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колосовидная;     </w:t>
      </w:r>
      <w:r>
        <w:rPr>
          <w:rFonts w:ascii="Times New Roman" w:hAnsi="Times New Roman" w:cs="Times New Roman"/>
          <w:sz w:val="28"/>
          <w:szCs w:val="28"/>
        </w:rPr>
        <w:t>18.</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Вельпо</w:t>
      </w:r>
      <w:r>
        <w:rPr>
          <w:rFonts w:ascii="Times New Roman" w:hAnsi="Times New Roman" w:cs="Times New Roman"/>
          <w:sz w:val="28"/>
          <w:szCs w:val="28"/>
        </w:rPr>
        <w:t xml:space="preserve"> /</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сочетанном</w:t>
      </w:r>
      <w:r>
        <w:rPr>
          <w:rFonts w:ascii="Times New Roman" w:hAnsi="Times New Roman" w:cs="Times New Roman"/>
          <w:sz w:val="28"/>
          <w:szCs w:val="28"/>
        </w:rPr>
        <w:t xml:space="preserve"> /</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локтевого;</w:t>
      </w:r>
      <w:r>
        <w:rPr>
          <w:rFonts w:ascii="Times New Roman" w:hAnsi="Times New Roman" w:cs="Times New Roman"/>
          <w:sz w:val="28"/>
          <w:szCs w:val="28"/>
        </w:rPr>
        <w:t xml:space="preserve"> 19.</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Дезо</w:t>
      </w:r>
      <w:r>
        <w:rPr>
          <w:rFonts w:ascii="Times New Roman" w:hAnsi="Times New Roman" w:cs="Times New Roman"/>
          <w:sz w:val="28"/>
          <w:szCs w:val="28"/>
        </w:rPr>
        <w:t xml:space="preserve"> /</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непроникающем</w:t>
      </w:r>
      <w:r>
        <w:rPr>
          <w:rFonts w:ascii="Times New Roman" w:hAnsi="Times New Roman" w:cs="Times New Roman"/>
          <w:sz w:val="28"/>
          <w:szCs w:val="28"/>
        </w:rPr>
        <w:t xml:space="preserve"> /</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ключицы</w:t>
      </w:r>
      <w:r>
        <w:rPr>
          <w:rFonts w:ascii="Times New Roman" w:hAnsi="Times New Roman" w:cs="Times New Roman"/>
          <w:sz w:val="28"/>
          <w:szCs w:val="28"/>
        </w:rPr>
        <w:t xml:space="preserve"> 20.</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спиралевидная</w:t>
      </w:r>
      <w:r>
        <w:rPr>
          <w:rFonts w:ascii="Times New Roman" w:hAnsi="Times New Roman" w:cs="Times New Roman"/>
          <w:sz w:val="28"/>
          <w:szCs w:val="28"/>
        </w:rPr>
        <w:t xml:space="preserve"> /</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брюшной;</w:t>
      </w:r>
      <w:r>
        <w:rPr>
          <w:rFonts w:ascii="Times New Roman" w:hAnsi="Times New Roman" w:cs="Times New Roman"/>
          <w:sz w:val="28"/>
          <w:szCs w:val="28"/>
        </w:rPr>
        <w:t xml:space="preserve"> 21.</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F623F8">
        <w:rPr>
          <w:rFonts w:ascii="Times New Roman" w:eastAsia="Times New Roman" w:hAnsi="Times New Roman" w:cs="Times New Roman"/>
          <w:sz w:val="28"/>
          <w:szCs w:val="28"/>
          <w:lang w:eastAsia="ru-RU"/>
        </w:rPr>
        <w:t>олосовидная</w:t>
      </w:r>
      <w:r>
        <w:rPr>
          <w:rFonts w:ascii="Times New Roman" w:eastAsia="Times New Roman" w:hAnsi="Times New Roman" w:cs="Times New Roman"/>
          <w:sz w:val="28"/>
          <w:szCs w:val="28"/>
          <w:lang w:eastAsia="ru-RU"/>
        </w:rPr>
        <w:t>/</w:t>
      </w:r>
      <w:r w:rsidRPr="006966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бедра;</w:t>
      </w:r>
      <w:r>
        <w:rPr>
          <w:rFonts w:ascii="Times New Roman" w:hAnsi="Times New Roman" w:cs="Times New Roman"/>
          <w:sz w:val="28"/>
          <w:szCs w:val="28"/>
        </w:rPr>
        <w:t xml:space="preserve"> 22.</w:t>
      </w:r>
      <w:r w:rsidRPr="007603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F623F8">
        <w:rPr>
          <w:rFonts w:ascii="Times New Roman" w:eastAsia="Times New Roman" w:hAnsi="Times New Roman" w:cs="Times New Roman"/>
          <w:sz w:val="28"/>
          <w:szCs w:val="28"/>
          <w:lang w:eastAsia="ru-RU"/>
        </w:rPr>
        <w:t>олосовидная</w:t>
      </w:r>
      <w:r>
        <w:rPr>
          <w:rFonts w:ascii="Times New Roman" w:eastAsia="Times New Roman" w:hAnsi="Times New Roman" w:cs="Times New Roman"/>
          <w:sz w:val="28"/>
          <w:szCs w:val="28"/>
          <w:lang w:eastAsia="ru-RU"/>
        </w:rPr>
        <w:t>;</w:t>
      </w:r>
      <w:r>
        <w:rPr>
          <w:rFonts w:ascii="Times New Roman" w:hAnsi="Times New Roman" w:cs="Times New Roman"/>
          <w:sz w:val="28"/>
          <w:szCs w:val="28"/>
        </w:rPr>
        <w:t xml:space="preserve"> 23.</w:t>
      </w:r>
      <w:r w:rsidRPr="0076031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восьмиобразная; 24.</w:t>
      </w:r>
      <w:r w:rsidRPr="001D0A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Давящая/</w:t>
      </w:r>
      <w:r w:rsidRPr="001D0A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венозном; 25.</w:t>
      </w:r>
      <w:r w:rsidRPr="001D0A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Окклюзионная/</w:t>
      </w:r>
      <w:r w:rsidRPr="001D0AD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проникающем.</w:t>
      </w:r>
    </w:p>
    <w:p w:rsidR="00200EBE" w:rsidRDefault="00200EBE" w:rsidP="00200EBE">
      <w:pPr>
        <w:spacing w:after="120" w:line="240" w:lineRule="auto"/>
        <w:rPr>
          <w:rFonts w:ascii="Times New Roman" w:hAnsi="Times New Roman" w:cs="Times New Roman"/>
          <w:b/>
          <w:sz w:val="28"/>
          <w:szCs w:val="28"/>
        </w:rPr>
      </w:pPr>
    </w:p>
    <w:p w:rsidR="00200EBE" w:rsidRDefault="00200EBE" w:rsidP="00200EBE">
      <w:pPr>
        <w:rPr>
          <w:rFonts w:ascii="Times New Roman" w:hAnsi="Times New Roman" w:cs="Times New Roman"/>
          <w:sz w:val="28"/>
          <w:szCs w:val="28"/>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8</w:t>
      </w:r>
      <w:r w:rsidRPr="00321715">
        <w:rPr>
          <w:rFonts w:ascii="Times New Roman" w:hAnsi="Times New Roman" w:cs="Times New Roman"/>
          <w:b/>
          <w:sz w:val="28"/>
          <w:szCs w:val="28"/>
        </w:rPr>
        <w:t>.</w:t>
      </w:r>
      <w:r w:rsidRPr="00EF65D9">
        <w:rPr>
          <w:rFonts w:ascii="Times New Roman" w:hAnsi="Times New Roman" w:cs="Times New Roman"/>
          <w:sz w:val="28"/>
          <w:szCs w:val="28"/>
        </w:rPr>
        <w:t xml:space="preserve"> </w:t>
      </w:r>
      <w:r w:rsidRPr="002A0F3B">
        <w:rPr>
          <w:rFonts w:ascii="Times New Roman" w:hAnsi="Times New Roman" w:cs="Times New Roman"/>
          <w:sz w:val="28"/>
          <w:szCs w:val="28"/>
        </w:rPr>
        <w:t xml:space="preserve">1. </w:t>
      </w:r>
      <w:r w:rsidRPr="003A1E66">
        <w:rPr>
          <w:rFonts w:ascii="Times New Roman" w:hAnsi="Times New Roman" w:cs="Times New Roman"/>
          <w:sz w:val="28"/>
          <w:szCs w:val="28"/>
        </w:rPr>
        <w:t>Боковое</w:t>
      </w:r>
      <w:r w:rsidRPr="002A0F3B">
        <w:rPr>
          <w:rFonts w:ascii="Times New Roman" w:hAnsi="Times New Roman" w:cs="Times New Roman"/>
          <w:sz w:val="28"/>
          <w:szCs w:val="28"/>
        </w:rPr>
        <w:t xml:space="preserve"> </w:t>
      </w:r>
      <w:r>
        <w:rPr>
          <w:rFonts w:ascii="Times New Roman" w:hAnsi="Times New Roman" w:cs="Times New Roman"/>
          <w:sz w:val="28"/>
          <w:szCs w:val="28"/>
        </w:rPr>
        <w:t>/</w:t>
      </w:r>
      <w:r w:rsidRPr="002A0F3B">
        <w:rPr>
          <w:rFonts w:ascii="Times New Roman" w:hAnsi="Times New Roman" w:cs="Times New Roman"/>
          <w:sz w:val="28"/>
          <w:szCs w:val="28"/>
        </w:rPr>
        <w:t xml:space="preserve"> </w:t>
      </w:r>
      <w:r w:rsidRPr="003A1E66">
        <w:rPr>
          <w:rFonts w:ascii="Times New Roman" w:hAnsi="Times New Roman" w:cs="Times New Roman"/>
          <w:sz w:val="28"/>
          <w:szCs w:val="28"/>
        </w:rPr>
        <w:t>противоположной</w:t>
      </w:r>
      <w:r>
        <w:rPr>
          <w:rFonts w:ascii="Times New Roman" w:hAnsi="Times New Roman" w:cs="Times New Roman"/>
          <w:sz w:val="28"/>
          <w:szCs w:val="28"/>
        </w:rPr>
        <w:t>/</w:t>
      </w:r>
      <w:r w:rsidRPr="002A0F3B">
        <w:rPr>
          <w:rFonts w:ascii="Times New Roman" w:hAnsi="Times New Roman" w:cs="Times New Roman"/>
          <w:sz w:val="28"/>
          <w:szCs w:val="28"/>
        </w:rPr>
        <w:t xml:space="preserve"> </w:t>
      </w:r>
      <w:r>
        <w:rPr>
          <w:rFonts w:ascii="Times New Roman" w:hAnsi="Times New Roman" w:cs="Times New Roman"/>
          <w:sz w:val="28"/>
          <w:szCs w:val="28"/>
        </w:rPr>
        <w:t xml:space="preserve">черепно-мозговой; </w:t>
      </w:r>
      <w:r w:rsidRPr="002A0F3B">
        <w:rPr>
          <w:rFonts w:ascii="Times New Roman" w:hAnsi="Times New Roman" w:cs="Times New Roman"/>
          <w:sz w:val="28"/>
          <w:szCs w:val="28"/>
        </w:rPr>
        <w:t xml:space="preserve">2. </w:t>
      </w:r>
      <w:r w:rsidRPr="006407A3">
        <w:rPr>
          <w:rFonts w:ascii="Times New Roman" w:hAnsi="Times New Roman" w:cs="Times New Roman"/>
          <w:sz w:val="28"/>
          <w:szCs w:val="28"/>
        </w:rPr>
        <w:t>шейного</w:t>
      </w:r>
      <w:r w:rsidRPr="002A0F3B">
        <w:rPr>
          <w:rFonts w:ascii="Times New Roman" w:hAnsi="Times New Roman" w:cs="Times New Roman"/>
          <w:sz w:val="28"/>
          <w:szCs w:val="28"/>
        </w:rPr>
        <w:t xml:space="preserve"> </w:t>
      </w:r>
      <w:r>
        <w:rPr>
          <w:rFonts w:ascii="Times New Roman" w:hAnsi="Times New Roman" w:cs="Times New Roman"/>
          <w:sz w:val="28"/>
          <w:szCs w:val="28"/>
        </w:rPr>
        <w:t>/</w:t>
      </w:r>
      <w:r w:rsidRPr="002A0F3B">
        <w:rPr>
          <w:rFonts w:ascii="Times New Roman" w:hAnsi="Times New Roman" w:cs="Times New Roman"/>
          <w:sz w:val="28"/>
          <w:szCs w:val="28"/>
        </w:rPr>
        <w:t xml:space="preserve"> </w:t>
      </w:r>
      <w:r>
        <w:rPr>
          <w:rFonts w:ascii="Times New Roman" w:hAnsi="Times New Roman" w:cs="Times New Roman"/>
          <w:sz w:val="28"/>
          <w:szCs w:val="28"/>
        </w:rPr>
        <w:t xml:space="preserve">грудной клетки; </w:t>
      </w:r>
      <w:r w:rsidRPr="002A0F3B">
        <w:rPr>
          <w:rFonts w:ascii="Times New Roman" w:hAnsi="Times New Roman" w:cs="Times New Roman"/>
          <w:sz w:val="28"/>
          <w:szCs w:val="28"/>
        </w:rPr>
        <w:t xml:space="preserve">3. </w:t>
      </w:r>
      <w:r w:rsidRPr="00D30091">
        <w:rPr>
          <w:rFonts w:ascii="Times New Roman" w:hAnsi="Times New Roman" w:cs="Times New Roman"/>
          <w:sz w:val="28"/>
          <w:szCs w:val="28"/>
        </w:rPr>
        <w:t>транспортная доска</w:t>
      </w:r>
      <w:r>
        <w:rPr>
          <w:rFonts w:ascii="Times New Roman" w:hAnsi="Times New Roman" w:cs="Times New Roman"/>
          <w:sz w:val="28"/>
          <w:szCs w:val="28"/>
        </w:rPr>
        <w:t>/</w:t>
      </w:r>
      <w:r w:rsidRPr="002A0F3B">
        <w:rPr>
          <w:rFonts w:ascii="Times New Roman" w:hAnsi="Times New Roman" w:cs="Times New Roman"/>
          <w:sz w:val="28"/>
          <w:szCs w:val="28"/>
        </w:rPr>
        <w:t xml:space="preserve"> </w:t>
      </w:r>
      <w:r>
        <w:rPr>
          <w:rFonts w:ascii="Times New Roman" w:hAnsi="Times New Roman" w:cs="Times New Roman"/>
          <w:sz w:val="28"/>
          <w:szCs w:val="28"/>
        </w:rPr>
        <w:t>сочетанном/</w:t>
      </w:r>
      <w:r w:rsidRPr="002A0F3B">
        <w:rPr>
          <w:rFonts w:ascii="Times New Roman" w:hAnsi="Times New Roman" w:cs="Times New Roman"/>
          <w:sz w:val="28"/>
          <w:szCs w:val="28"/>
        </w:rPr>
        <w:t xml:space="preserve"> </w:t>
      </w:r>
      <w:r>
        <w:rPr>
          <w:rFonts w:ascii="Times New Roman" w:hAnsi="Times New Roman" w:cs="Times New Roman"/>
          <w:sz w:val="28"/>
          <w:szCs w:val="28"/>
        </w:rPr>
        <w:t>позвоночника;</w:t>
      </w:r>
      <w:r w:rsidRPr="002A0F3B">
        <w:rPr>
          <w:rFonts w:ascii="Times New Roman" w:hAnsi="Times New Roman" w:cs="Times New Roman"/>
          <w:sz w:val="28"/>
          <w:szCs w:val="28"/>
        </w:rPr>
        <w:t xml:space="preserve"> 4. </w:t>
      </w:r>
      <w:r>
        <w:rPr>
          <w:rFonts w:ascii="Times New Roman" w:hAnsi="Times New Roman" w:cs="Times New Roman"/>
          <w:sz w:val="28"/>
          <w:szCs w:val="28"/>
        </w:rPr>
        <w:t>грудной клетки;</w:t>
      </w:r>
      <w:r w:rsidRPr="002A0F3B">
        <w:rPr>
          <w:rFonts w:ascii="Times New Roman" w:hAnsi="Times New Roman" w:cs="Times New Roman"/>
          <w:sz w:val="28"/>
          <w:szCs w:val="28"/>
        </w:rPr>
        <w:t xml:space="preserve"> 5. </w:t>
      </w:r>
      <w:r>
        <w:rPr>
          <w:rFonts w:ascii="Times New Roman" w:hAnsi="Times New Roman" w:cs="Times New Roman"/>
          <w:sz w:val="28"/>
          <w:szCs w:val="28"/>
        </w:rPr>
        <w:t>плевральную полость;</w:t>
      </w:r>
      <w:r w:rsidRPr="002A0F3B">
        <w:rPr>
          <w:rFonts w:ascii="Times New Roman" w:hAnsi="Times New Roman" w:cs="Times New Roman"/>
          <w:sz w:val="28"/>
          <w:szCs w:val="28"/>
        </w:rPr>
        <w:t xml:space="preserve"> 6.</w:t>
      </w:r>
      <w:r w:rsidRPr="00A355F9">
        <w:rPr>
          <w:rFonts w:ascii="Times New Roman" w:hAnsi="Times New Roman" w:cs="Times New Roman"/>
          <w:sz w:val="28"/>
          <w:szCs w:val="28"/>
        </w:rPr>
        <w:t xml:space="preserve"> </w:t>
      </w:r>
      <w:r>
        <w:rPr>
          <w:rFonts w:ascii="Times New Roman" w:hAnsi="Times New Roman" w:cs="Times New Roman"/>
          <w:sz w:val="28"/>
          <w:szCs w:val="28"/>
        </w:rPr>
        <w:t>брючным ремнём/</w:t>
      </w:r>
      <w:r w:rsidRPr="00A355F9">
        <w:rPr>
          <w:rFonts w:ascii="Times New Roman" w:hAnsi="Times New Roman" w:cs="Times New Roman"/>
          <w:sz w:val="28"/>
          <w:szCs w:val="28"/>
        </w:rPr>
        <w:t xml:space="preserve"> </w:t>
      </w:r>
      <w:r>
        <w:rPr>
          <w:rFonts w:ascii="Times New Roman" w:hAnsi="Times New Roman" w:cs="Times New Roman"/>
          <w:sz w:val="28"/>
          <w:szCs w:val="28"/>
        </w:rPr>
        <w:t>живота;</w:t>
      </w:r>
      <w:r w:rsidRPr="002A0F3B">
        <w:rPr>
          <w:rFonts w:ascii="Times New Roman" w:hAnsi="Times New Roman" w:cs="Times New Roman"/>
          <w:sz w:val="28"/>
          <w:szCs w:val="28"/>
        </w:rPr>
        <w:t xml:space="preserve"> 7. </w:t>
      </w:r>
      <w:r w:rsidRPr="003A1E66">
        <w:rPr>
          <w:rFonts w:ascii="Times New Roman" w:hAnsi="Times New Roman" w:cs="Times New Roman"/>
          <w:sz w:val="28"/>
          <w:szCs w:val="28"/>
        </w:rPr>
        <w:t>положение Волковича</w:t>
      </w:r>
      <w:r w:rsidRPr="002A0F3B">
        <w:rPr>
          <w:rFonts w:ascii="Times New Roman" w:hAnsi="Times New Roman" w:cs="Times New Roman"/>
          <w:sz w:val="28"/>
          <w:szCs w:val="28"/>
        </w:rPr>
        <w:t xml:space="preserve"> </w:t>
      </w:r>
      <w:r>
        <w:rPr>
          <w:rFonts w:ascii="Times New Roman" w:hAnsi="Times New Roman" w:cs="Times New Roman"/>
          <w:sz w:val="28"/>
          <w:szCs w:val="28"/>
        </w:rPr>
        <w:t>/</w:t>
      </w:r>
      <w:r w:rsidRPr="00A355F9">
        <w:rPr>
          <w:rFonts w:ascii="Times New Roman" w:hAnsi="Times New Roman" w:cs="Times New Roman"/>
          <w:sz w:val="28"/>
          <w:szCs w:val="28"/>
        </w:rPr>
        <w:t xml:space="preserve"> </w:t>
      </w:r>
      <w:r>
        <w:rPr>
          <w:rFonts w:ascii="Times New Roman" w:hAnsi="Times New Roman" w:cs="Times New Roman"/>
          <w:sz w:val="28"/>
          <w:szCs w:val="28"/>
        </w:rPr>
        <w:t xml:space="preserve">внутритазовом; </w:t>
      </w:r>
      <w:r w:rsidRPr="002A0F3B">
        <w:rPr>
          <w:rFonts w:ascii="Times New Roman" w:hAnsi="Times New Roman" w:cs="Times New Roman"/>
          <w:sz w:val="28"/>
          <w:szCs w:val="28"/>
        </w:rPr>
        <w:t xml:space="preserve">8. </w:t>
      </w:r>
      <w:r>
        <w:rPr>
          <w:rFonts w:ascii="Times New Roman" w:hAnsi="Times New Roman" w:cs="Times New Roman"/>
          <w:sz w:val="28"/>
          <w:szCs w:val="28"/>
        </w:rPr>
        <w:t>Стабильное/</w:t>
      </w:r>
      <w:r w:rsidRPr="00A355F9">
        <w:rPr>
          <w:rFonts w:ascii="Times New Roman" w:hAnsi="Times New Roman" w:cs="Times New Roman"/>
          <w:sz w:val="28"/>
          <w:szCs w:val="28"/>
        </w:rPr>
        <w:t xml:space="preserve"> </w:t>
      </w:r>
      <w:r>
        <w:rPr>
          <w:rFonts w:ascii="Times New Roman" w:hAnsi="Times New Roman" w:cs="Times New Roman"/>
          <w:sz w:val="28"/>
          <w:szCs w:val="28"/>
        </w:rPr>
        <w:t xml:space="preserve">сознания; </w:t>
      </w:r>
      <w:r w:rsidRPr="002A0F3B">
        <w:rPr>
          <w:rFonts w:ascii="Times New Roman" w:hAnsi="Times New Roman" w:cs="Times New Roman"/>
          <w:sz w:val="28"/>
          <w:szCs w:val="28"/>
        </w:rPr>
        <w:t xml:space="preserve">9. </w:t>
      </w:r>
      <w:r>
        <w:rPr>
          <w:rFonts w:ascii="Times New Roman" w:hAnsi="Times New Roman" w:cs="Times New Roman"/>
          <w:sz w:val="28"/>
          <w:szCs w:val="28"/>
        </w:rPr>
        <w:t>умеренной</w:t>
      </w:r>
      <w:r w:rsidRPr="002A0F3B">
        <w:rPr>
          <w:rFonts w:ascii="Times New Roman" w:hAnsi="Times New Roman" w:cs="Times New Roman"/>
          <w:sz w:val="28"/>
          <w:szCs w:val="28"/>
        </w:rPr>
        <w:t xml:space="preserve"> </w:t>
      </w:r>
      <w:r>
        <w:rPr>
          <w:rFonts w:ascii="Times New Roman" w:hAnsi="Times New Roman" w:cs="Times New Roman"/>
          <w:sz w:val="28"/>
          <w:szCs w:val="28"/>
        </w:rPr>
        <w:t>/</w:t>
      </w:r>
      <w:r w:rsidRPr="00A355F9">
        <w:rPr>
          <w:rFonts w:ascii="Times New Roman" w:hAnsi="Times New Roman" w:cs="Times New Roman"/>
          <w:sz w:val="28"/>
          <w:szCs w:val="28"/>
        </w:rPr>
        <w:t xml:space="preserve"> </w:t>
      </w:r>
      <w:r>
        <w:rPr>
          <w:rFonts w:ascii="Times New Roman" w:hAnsi="Times New Roman" w:cs="Times New Roman"/>
          <w:sz w:val="28"/>
          <w:szCs w:val="28"/>
        </w:rPr>
        <w:t>начальной;</w:t>
      </w:r>
      <w:r w:rsidRPr="002A0F3B">
        <w:rPr>
          <w:rFonts w:ascii="Times New Roman" w:hAnsi="Times New Roman" w:cs="Times New Roman"/>
          <w:sz w:val="28"/>
          <w:szCs w:val="28"/>
        </w:rPr>
        <w:t xml:space="preserve"> 10.</w:t>
      </w:r>
      <w:r w:rsidRPr="00A355F9">
        <w:rPr>
          <w:rFonts w:ascii="Times New Roman" w:hAnsi="Times New Roman" w:cs="Times New Roman"/>
          <w:sz w:val="28"/>
          <w:szCs w:val="28"/>
        </w:rPr>
        <w:t xml:space="preserve"> </w:t>
      </w:r>
      <w:r>
        <w:rPr>
          <w:rFonts w:ascii="Times New Roman" w:hAnsi="Times New Roman" w:cs="Times New Roman"/>
          <w:sz w:val="28"/>
          <w:szCs w:val="28"/>
        </w:rPr>
        <w:t>значительной/</w:t>
      </w:r>
      <w:r>
        <w:rPr>
          <w:rFonts w:ascii="Times New Roman" w:hAnsi="Times New Roman" w:cs="Times New Roman"/>
          <w:b/>
          <w:sz w:val="28"/>
          <w:szCs w:val="28"/>
        </w:rPr>
        <w:t xml:space="preserve"> </w:t>
      </w:r>
      <w:r>
        <w:rPr>
          <w:rFonts w:ascii="Times New Roman" w:hAnsi="Times New Roman" w:cs="Times New Roman"/>
          <w:sz w:val="28"/>
          <w:szCs w:val="28"/>
        </w:rPr>
        <w:t>тяжёлом.</w:t>
      </w:r>
    </w:p>
    <w:p w:rsidR="00200EBE" w:rsidRDefault="00200EBE" w:rsidP="00200EBE">
      <w:pPr>
        <w:rPr>
          <w:rFonts w:ascii="Times New Roman" w:hAnsi="Times New Roman" w:cs="Times New Roman"/>
          <w:b/>
          <w:sz w:val="28"/>
          <w:szCs w:val="28"/>
        </w:rPr>
      </w:pPr>
    </w:p>
    <w:p w:rsidR="00200EBE" w:rsidRDefault="00200EBE" w:rsidP="00200EBE">
      <w:pPr>
        <w:rPr>
          <w:rFonts w:ascii="Times New Roman" w:hAnsi="Times New Roman" w:cs="Times New Roman"/>
          <w:b/>
          <w:sz w:val="28"/>
          <w:szCs w:val="28"/>
        </w:rPr>
      </w:pPr>
      <w:r w:rsidRPr="00321715">
        <w:rPr>
          <w:rFonts w:ascii="Times New Roman" w:hAnsi="Times New Roman" w:cs="Times New Roman"/>
          <w:b/>
          <w:sz w:val="28"/>
          <w:szCs w:val="28"/>
        </w:rPr>
        <w:t>Ответ к заданию №</w:t>
      </w:r>
      <w:r>
        <w:rPr>
          <w:rFonts w:ascii="Times New Roman" w:hAnsi="Times New Roman" w:cs="Times New Roman"/>
          <w:b/>
          <w:sz w:val="28"/>
          <w:szCs w:val="28"/>
        </w:rPr>
        <w:t>9</w:t>
      </w:r>
      <w:r w:rsidRPr="00321715">
        <w:rPr>
          <w:rFonts w:ascii="Times New Roman" w:hAnsi="Times New Roman" w:cs="Times New Roman"/>
          <w:b/>
          <w:sz w:val="28"/>
          <w:szCs w:val="28"/>
        </w:rPr>
        <w:t>.</w:t>
      </w:r>
    </w:p>
    <w:p w:rsidR="00200EBE" w:rsidRPr="00ED19A2" w:rsidRDefault="00200EBE" w:rsidP="00200EBE">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1.кровоизлияния; 2. венозного; 3. Лёгких;4. Кишечника/</w:t>
      </w:r>
      <w:r w:rsidRPr="00E75869">
        <w:rPr>
          <w:rFonts w:ascii="Times New Roman" w:hAnsi="Times New Roman" w:cs="Times New Roman"/>
          <w:sz w:val="28"/>
          <w:szCs w:val="28"/>
        </w:rPr>
        <w:t>селезенки</w:t>
      </w:r>
      <w:r>
        <w:rPr>
          <w:rFonts w:ascii="Times New Roman" w:hAnsi="Times New Roman" w:cs="Times New Roman"/>
          <w:sz w:val="28"/>
          <w:szCs w:val="28"/>
        </w:rPr>
        <w:t>; 5.</w:t>
      </w:r>
      <w:r w:rsidRPr="00E75869">
        <w:t xml:space="preserve"> </w:t>
      </w:r>
      <w:r>
        <w:rPr>
          <w:rFonts w:ascii="Times New Roman" w:hAnsi="Times New Roman" w:cs="Times New Roman"/>
          <w:sz w:val="28"/>
          <w:szCs w:val="28"/>
        </w:rPr>
        <w:t>Тошноты/конечностях/</w:t>
      </w:r>
      <w:r w:rsidRPr="00E75869">
        <w:rPr>
          <w:rFonts w:ascii="Times New Roman" w:hAnsi="Times New Roman" w:cs="Times New Roman"/>
          <w:sz w:val="28"/>
          <w:szCs w:val="28"/>
        </w:rPr>
        <w:t>сознания</w:t>
      </w:r>
      <w:r>
        <w:rPr>
          <w:rFonts w:ascii="Times New Roman" w:hAnsi="Times New Roman" w:cs="Times New Roman"/>
          <w:sz w:val="28"/>
          <w:szCs w:val="28"/>
        </w:rPr>
        <w:t>; 6.</w:t>
      </w:r>
      <w:r w:rsidRPr="00E75869">
        <w:t xml:space="preserve"> </w:t>
      </w:r>
      <w:r>
        <w:rPr>
          <w:rFonts w:ascii="Times New Roman" w:hAnsi="Times New Roman" w:cs="Times New Roman"/>
          <w:sz w:val="28"/>
          <w:szCs w:val="28"/>
        </w:rPr>
        <w:t>Рваных/размозженных; 7. р</w:t>
      </w:r>
      <w:r w:rsidRPr="00E75869">
        <w:rPr>
          <w:rFonts w:ascii="Times New Roman" w:hAnsi="Times New Roman" w:cs="Times New Roman"/>
          <w:sz w:val="28"/>
          <w:szCs w:val="28"/>
        </w:rPr>
        <w:t>убле</w:t>
      </w:r>
      <w:r>
        <w:rPr>
          <w:rFonts w:ascii="Times New Roman" w:hAnsi="Times New Roman" w:cs="Times New Roman"/>
          <w:sz w:val="28"/>
          <w:szCs w:val="28"/>
        </w:rPr>
        <w:t>ные/тяжелым/</w:t>
      </w:r>
      <w:r w:rsidRPr="00E75869">
        <w:rPr>
          <w:rFonts w:ascii="Times New Roman" w:hAnsi="Times New Roman" w:cs="Times New Roman"/>
          <w:sz w:val="28"/>
          <w:szCs w:val="28"/>
        </w:rPr>
        <w:t>органов</w:t>
      </w:r>
      <w:r>
        <w:rPr>
          <w:rFonts w:ascii="Times New Roman" w:hAnsi="Times New Roman" w:cs="Times New Roman"/>
          <w:sz w:val="28"/>
          <w:szCs w:val="28"/>
        </w:rPr>
        <w:t>;</w:t>
      </w:r>
      <w:r w:rsidRPr="00E75869">
        <w:rPr>
          <w:rFonts w:ascii="Times New Roman" w:hAnsi="Times New Roman" w:cs="Times New Roman"/>
          <w:sz w:val="28"/>
          <w:szCs w:val="28"/>
        </w:rPr>
        <w:t xml:space="preserve"> </w:t>
      </w:r>
      <w:r>
        <w:rPr>
          <w:rFonts w:ascii="Times New Roman" w:hAnsi="Times New Roman" w:cs="Times New Roman"/>
          <w:sz w:val="28"/>
          <w:szCs w:val="28"/>
        </w:rPr>
        <w:t>8.</w:t>
      </w:r>
      <w:r w:rsidRPr="00E75869">
        <w:rPr>
          <w:rFonts w:ascii="Times New Roman" w:hAnsi="Times New Roman" w:cs="Times New Roman"/>
          <w:i/>
          <w:sz w:val="28"/>
          <w:szCs w:val="28"/>
        </w:rPr>
        <w:t xml:space="preserve"> </w:t>
      </w:r>
      <w:r w:rsidRPr="00E75869">
        <w:rPr>
          <w:rFonts w:ascii="Times New Roman" w:hAnsi="Times New Roman" w:cs="Times New Roman"/>
          <w:sz w:val="28"/>
          <w:szCs w:val="28"/>
        </w:rPr>
        <w:t>Почвой/ слюной /проточной</w:t>
      </w:r>
      <w:r>
        <w:rPr>
          <w:rFonts w:ascii="Times New Roman" w:hAnsi="Times New Roman" w:cs="Times New Roman"/>
          <w:sz w:val="28"/>
          <w:szCs w:val="28"/>
        </w:rPr>
        <w:t xml:space="preserve">; 9. </w:t>
      </w:r>
      <w:r w:rsidRPr="00E75869">
        <w:rPr>
          <w:rFonts w:ascii="Times New Roman" w:hAnsi="Times New Roman" w:cs="Times New Roman"/>
          <w:sz w:val="28"/>
          <w:szCs w:val="28"/>
        </w:rPr>
        <w:t>Столбняк</w:t>
      </w:r>
      <w:r>
        <w:rPr>
          <w:rFonts w:ascii="Times New Roman" w:hAnsi="Times New Roman" w:cs="Times New Roman"/>
          <w:sz w:val="28"/>
          <w:szCs w:val="28"/>
        </w:rPr>
        <w:t>/</w:t>
      </w:r>
      <w:r w:rsidRPr="00E75869">
        <w:rPr>
          <w:rFonts w:ascii="Times New Roman" w:hAnsi="Times New Roman" w:cs="Times New Roman"/>
          <w:sz w:val="28"/>
          <w:szCs w:val="28"/>
        </w:rPr>
        <w:t>бешенство</w:t>
      </w:r>
      <w:r>
        <w:rPr>
          <w:rFonts w:ascii="Times New Roman" w:hAnsi="Times New Roman" w:cs="Times New Roman"/>
          <w:sz w:val="28"/>
          <w:szCs w:val="28"/>
        </w:rPr>
        <w:t>;</w:t>
      </w:r>
      <w:r w:rsidRPr="00E75869">
        <w:rPr>
          <w:rFonts w:ascii="Times New Roman" w:hAnsi="Times New Roman" w:cs="Times New Roman"/>
          <w:sz w:val="28"/>
          <w:szCs w:val="28"/>
        </w:rPr>
        <w:t xml:space="preserve"> </w:t>
      </w:r>
      <w:r>
        <w:rPr>
          <w:rFonts w:ascii="Times New Roman" w:hAnsi="Times New Roman" w:cs="Times New Roman"/>
          <w:sz w:val="28"/>
          <w:szCs w:val="28"/>
        </w:rPr>
        <w:t xml:space="preserve">10. </w:t>
      </w:r>
      <w:r w:rsidRPr="00E75869">
        <w:rPr>
          <w:rFonts w:ascii="Times New Roman" w:hAnsi="Times New Roman" w:cs="Times New Roman"/>
          <w:sz w:val="28"/>
          <w:szCs w:val="28"/>
        </w:rPr>
        <w:t xml:space="preserve">волосистой </w:t>
      </w:r>
      <w:r>
        <w:rPr>
          <w:rFonts w:ascii="Times New Roman" w:hAnsi="Times New Roman" w:cs="Times New Roman"/>
          <w:sz w:val="28"/>
          <w:szCs w:val="28"/>
        </w:rPr>
        <w:t>/</w:t>
      </w:r>
      <w:r w:rsidRPr="00E75869">
        <w:rPr>
          <w:rFonts w:ascii="Times New Roman" w:hAnsi="Times New Roman" w:cs="Times New Roman"/>
          <w:sz w:val="28"/>
          <w:szCs w:val="28"/>
        </w:rPr>
        <w:t xml:space="preserve"> тугое</w:t>
      </w:r>
      <w:r>
        <w:rPr>
          <w:rFonts w:ascii="Times New Roman" w:hAnsi="Times New Roman" w:cs="Times New Roman"/>
          <w:sz w:val="28"/>
          <w:szCs w:val="28"/>
        </w:rPr>
        <w:t>;</w:t>
      </w:r>
      <w:r w:rsidRPr="00E75869">
        <w:rPr>
          <w:rFonts w:ascii="Times New Roman" w:hAnsi="Times New Roman" w:cs="Times New Roman"/>
          <w:sz w:val="28"/>
          <w:szCs w:val="28"/>
        </w:rPr>
        <w:t xml:space="preserve"> </w:t>
      </w:r>
      <w:r>
        <w:rPr>
          <w:rFonts w:ascii="Times New Roman" w:hAnsi="Times New Roman" w:cs="Times New Roman"/>
          <w:sz w:val="28"/>
          <w:szCs w:val="28"/>
        </w:rPr>
        <w:t xml:space="preserve">11. </w:t>
      </w:r>
      <w:r w:rsidRPr="00E75869">
        <w:rPr>
          <w:rFonts w:ascii="Times New Roman" w:hAnsi="Times New Roman" w:cs="Times New Roman"/>
          <w:sz w:val="28"/>
          <w:szCs w:val="28"/>
        </w:rPr>
        <w:t>Слезотечением</w:t>
      </w:r>
      <w:r>
        <w:rPr>
          <w:rFonts w:ascii="Times New Roman" w:hAnsi="Times New Roman" w:cs="Times New Roman"/>
          <w:sz w:val="28"/>
          <w:szCs w:val="28"/>
        </w:rPr>
        <w:t>/</w:t>
      </w:r>
      <w:r w:rsidRPr="00E75869">
        <w:rPr>
          <w:rFonts w:ascii="Times New Roman" w:hAnsi="Times New Roman" w:cs="Times New Roman"/>
          <w:sz w:val="28"/>
          <w:szCs w:val="28"/>
        </w:rPr>
        <w:t>светобоязнью</w:t>
      </w:r>
      <w:r>
        <w:rPr>
          <w:rFonts w:ascii="Times New Roman" w:hAnsi="Times New Roman" w:cs="Times New Roman"/>
          <w:sz w:val="28"/>
          <w:szCs w:val="28"/>
        </w:rPr>
        <w:t>;</w:t>
      </w:r>
      <w:r w:rsidRPr="00E75869">
        <w:rPr>
          <w:rFonts w:ascii="Times New Roman" w:hAnsi="Times New Roman" w:cs="Times New Roman"/>
          <w:sz w:val="28"/>
          <w:szCs w:val="28"/>
        </w:rPr>
        <w:t xml:space="preserve"> </w:t>
      </w:r>
      <w:r>
        <w:rPr>
          <w:rFonts w:ascii="Times New Roman" w:hAnsi="Times New Roman" w:cs="Times New Roman"/>
          <w:sz w:val="28"/>
          <w:szCs w:val="28"/>
        </w:rPr>
        <w:t xml:space="preserve">12. </w:t>
      </w:r>
      <w:r w:rsidRPr="00785898">
        <w:rPr>
          <w:rFonts w:ascii="Times New Roman" w:hAnsi="Times New Roman" w:cs="Times New Roman"/>
          <w:sz w:val="28"/>
          <w:szCs w:val="28"/>
        </w:rPr>
        <w:t xml:space="preserve">проникающих </w:t>
      </w:r>
      <w:r>
        <w:rPr>
          <w:rFonts w:ascii="Times New Roman" w:hAnsi="Times New Roman" w:cs="Times New Roman"/>
          <w:sz w:val="28"/>
          <w:szCs w:val="28"/>
        </w:rPr>
        <w:t>/</w:t>
      </w:r>
      <w:r w:rsidRPr="00785898">
        <w:t xml:space="preserve"> </w:t>
      </w:r>
      <w:r w:rsidRPr="00785898">
        <w:rPr>
          <w:rFonts w:ascii="Times New Roman" w:hAnsi="Times New Roman" w:cs="Times New Roman"/>
          <w:sz w:val="28"/>
          <w:szCs w:val="28"/>
        </w:rPr>
        <w:t>плевры</w:t>
      </w:r>
      <w:r>
        <w:rPr>
          <w:rFonts w:ascii="Times New Roman" w:hAnsi="Times New Roman" w:cs="Times New Roman"/>
          <w:sz w:val="28"/>
          <w:szCs w:val="28"/>
        </w:rPr>
        <w:t>/ гемоторакса/</w:t>
      </w:r>
      <w:r w:rsidRPr="00785898">
        <w:rPr>
          <w:rFonts w:ascii="Times New Roman" w:hAnsi="Times New Roman" w:cs="Times New Roman"/>
          <w:sz w:val="28"/>
          <w:szCs w:val="28"/>
        </w:rPr>
        <w:t>эмфиземы</w:t>
      </w:r>
      <w:r>
        <w:rPr>
          <w:rFonts w:ascii="Times New Roman" w:hAnsi="Times New Roman" w:cs="Times New Roman"/>
          <w:sz w:val="28"/>
          <w:szCs w:val="28"/>
        </w:rPr>
        <w:t>;</w:t>
      </w:r>
      <w:r w:rsidRPr="00785898">
        <w:rPr>
          <w:rFonts w:ascii="Times New Roman" w:hAnsi="Times New Roman" w:cs="Times New Roman"/>
          <w:sz w:val="28"/>
          <w:szCs w:val="28"/>
        </w:rPr>
        <w:t xml:space="preserve"> </w:t>
      </w:r>
      <w:r>
        <w:rPr>
          <w:rFonts w:ascii="Times New Roman" w:hAnsi="Times New Roman" w:cs="Times New Roman"/>
          <w:sz w:val="28"/>
          <w:szCs w:val="28"/>
        </w:rPr>
        <w:t xml:space="preserve">13. </w:t>
      </w:r>
      <w:r w:rsidRPr="00785898">
        <w:rPr>
          <w:rFonts w:ascii="Times New Roman" w:hAnsi="Times New Roman" w:cs="Times New Roman"/>
          <w:sz w:val="28"/>
          <w:szCs w:val="28"/>
        </w:rPr>
        <w:t>Репозиция</w:t>
      </w:r>
      <w:r>
        <w:rPr>
          <w:rFonts w:ascii="Times New Roman" w:hAnsi="Times New Roman" w:cs="Times New Roman"/>
          <w:sz w:val="28"/>
          <w:szCs w:val="28"/>
        </w:rPr>
        <w:t>;</w:t>
      </w:r>
      <w:r w:rsidRPr="00785898">
        <w:rPr>
          <w:rFonts w:ascii="Times New Roman" w:hAnsi="Times New Roman" w:cs="Times New Roman"/>
          <w:sz w:val="28"/>
          <w:szCs w:val="28"/>
        </w:rPr>
        <w:t xml:space="preserve"> </w:t>
      </w:r>
      <w:r>
        <w:rPr>
          <w:rFonts w:ascii="Times New Roman" w:hAnsi="Times New Roman" w:cs="Times New Roman"/>
          <w:sz w:val="28"/>
          <w:szCs w:val="28"/>
        </w:rPr>
        <w:t xml:space="preserve">14. «клавиши»; 15. </w:t>
      </w:r>
      <w:r w:rsidRPr="00ED19A2">
        <w:rPr>
          <w:rFonts w:ascii="Times New Roman" w:hAnsi="Times New Roman" w:cs="Times New Roman"/>
          <w:sz w:val="28"/>
          <w:szCs w:val="28"/>
        </w:rPr>
        <w:t>диафиза /вывихе / повязку</w:t>
      </w:r>
      <w:r>
        <w:rPr>
          <w:rFonts w:ascii="Times New Roman" w:hAnsi="Times New Roman" w:cs="Times New Roman"/>
          <w:sz w:val="28"/>
          <w:szCs w:val="28"/>
        </w:rPr>
        <w:t>;</w:t>
      </w:r>
      <w:r w:rsidRPr="00ED19A2">
        <w:rPr>
          <w:rFonts w:ascii="Times New Roman" w:hAnsi="Times New Roman" w:cs="Times New Roman"/>
          <w:sz w:val="28"/>
          <w:szCs w:val="28"/>
        </w:rPr>
        <w:t xml:space="preserve"> </w:t>
      </w:r>
      <w:r>
        <w:rPr>
          <w:rFonts w:ascii="Times New Roman" w:hAnsi="Times New Roman" w:cs="Times New Roman"/>
          <w:sz w:val="28"/>
          <w:szCs w:val="28"/>
        </w:rPr>
        <w:t xml:space="preserve">16. </w:t>
      </w:r>
      <w:r w:rsidRPr="00ED19A2">
        <w:rPr>
          <w:rFonts w:ascii="Times New Roman" w:hAnsi="Times New Roman" w:cs="Times New Roman"/>
          <w:sz w:val="28"/>
          <w:szCs w:val="28"/>
        </w:rPr>
        <w:t>макрогематурия;</w:t>
      </w:r>
      <w:r>
        <w:rPr>
          <w:rFonts w:ascii="Times New Roman" w:hAnsi="Times New Roman" w:cs="Times New Roman"/>
          <w:sz w:val="28"/>
          <w:szCs w:val="28"/>
        </w:rPr>
        <w:t xml:space="preserve"> 17.</w:t>
      </w:r>
      <w:r w:rsidRPr="00ED19A2">
        <w:rPr>
          <w:rFonts w:ascii="Times New Roman" w:hAnsi="Times New Roman" w:cs="Times New Roman"/>
          <w:i/>
          <w:sz w:val="28"/>
          <w:szCs w:val="28"/>
        </w:rPr>
        <w:t xml:space="preserve"> </w:t>
      </w:r>
      <w:r w:rsidRPr="00ED19A2">
        <w:rPr>
          <w:rFonts w:ascii="Times New Roman" w:hAnsi="Times New Roman" w:cs="Times New Roman"/>
          <w:sz w:val="28"/>
          <w:szCs w:val="28"/>
        </w:rPr>
        <w:t>гиповолемического / гематомы</w:t>
      </w:r>
      <w:r>
        <w:rPr>
          <w:rFonts w:ascii="Times New Roman" w:hAnsi="Times New Roman" w:cs="Times New Roman"/>
          <w:sz w:val="28"/>
          <w:szCs w:val="28"/>
        </w:rPr>
        <w:t xml:space="preserve">; 18. </w:t>
      </w:r>
      <w:r w:rsidRPr="00ED19A2">
        <w:rPr>
          <w:rFonts w:ascii="Times New Roman" w:hAnsi="Times New Roman" w:cs="Times New Roman"/>
          <w:sz w:val="28"/>
          <w:szCs w:val="28"/>
        </w:rPr>
        <w:t>Голеностопного</w:t>
      </w:r>
      <w:r>
        <w:rPr>
          <w:rFonts w:ascii="Times New Roman" w:hAnsi="Times New Roman" w:cs="Times New Roman"/>
          <w:sz w:val="28"/>
          <w:szCs w:val="28"/>
        </w:rPr>
        <w:t>;</w:t>
      </w:r>
      <w:r w:rsidRPr="00ED19A2">
        <w:rPr>
          <w:rFonts w:ascii="Times New Roman" w:hAnsi="Times New Roman" w:cs="Times New Roman"/>
          <w:i/>
          <w:sz w:val="28"/>
          <w:szCs w:val="28"/>
        </w:rPr>
        <w:t xml:space="preserve"> </w:t>
      </w:r>
      <w:r>
        <w:rPr>
          <w:rFonts w:ascii="Times New Roman" w:hAnsi="Times New Roman" w:cs="Times New Roman"/>
          <w:sz w:val="28"/>
          <w:szCs w:val="28"/>
        </w:rPr>
        <w:t>19.</w:t>
      </w:r>
      <w:r w:rsidRPr="00ED19A2">
        <w:rPr>
          <w:rFonts w:ascii="Times New Roman" w:hAnsi="Times New Roman" w:cs="Times New Roman"/>
          <w:i/>
          <w:sz w:val="28"/>
          <w:szCs w:val="28"/>
        </w:rPr>
        <w:t xml:space="preserve"> </w:t>
      </w:r>
      <w:r w:rsidRPr="00ED19A2">
        <w:rPr>
          <w:rFonts w:ascii="Times New Roman" w:hAnsi="Times New Roman" w:cs="Times New Roman"/>
          <w:sz w:val="28"/>
          <w:szCs w:val="28"/>
        </w:rPr>
        <w:t>основания / ликвора /тампонада</w:t>
      </w:r>
      <w:r>
        <w:rPr>
          <w:rFonts w:ascii="Times New Roman" w:hAnsi="Times New Roman" w:cs="Times New Roman"/>
          <w:sz w:val="28"/>
          <w:szCs w:val="28"/>
        </w:rPr>
        <w:t xml:space="preserve">; 20. </w:t>
      </w:r>
      <w:r w:rsidRPr="00ED19A2">
        <w:rPr>
          <w:rFonts w:ascii="Times New Roman" w:hAnsi="Times New Roman" w:cs="Times New Roman"/>
          <w:sz w:val="28"/>
          <w:szCs w:val="28"/>
        </w:rPr>
        <w:t>гемартрозе / госпитализации</w:t>
      </w:r>
      <w:r>
        <w:rPr>
          <w:rFonts w:ascii="Times New Roman" w:hAnsi="Times New Roman" w:cs="Times New Roman"/>
          <w:sz w:val="28"/>
          <w:szCs w:val="28"/>
        </w:rPr>
        <w:t>.</w:t>
      </w:r>
    </w:p>
    <w:p w:rsidR="00200EBE" w:rsidRDefault="00200EBE" w:rsidP="00200EBE">
      <w:pPr>
        <w:rPr>
          <w:rFonts w:ascii="Times New Roman" w:hAnsi="Times New Roman" w:cs="Times New Roman"/>
          <w:b/>
          <w:sz w:val="28"/>
          <w:szCs w:val="28"/>
        </w:rPr>
      </w:pPr>
      <w:r w:rsidRPr="00321715">
        <w:rPr>
          <w:rFonts w:ascii="Times New Roman" w:hAnsi="Times New Roman" w:cs="Times New Roman"/>
          <w:b/>
          <w:sz w:val="28"/>
          <w:szCs w:val="28"/>
        </w:rPr>
        <w:t>Ответ к заданию №1</w:t>
      </w:r>
      <w:r>
        <w:rPr>
          <w:rFonts w:ascii="Times New Roman" w:hAnsi="Times New Roman" w:cs="Times New Roman"/>
          <w:b/>
          <w:sz w:val="28"/>
          <w:szCs w:val="28"/>
        </w:rPr>
        <w:t>0</w:t>
      </w:r>
      <w:r w:rsidRPr="00321715">
        <w:rPr>
          <w:rFonts w:ascii="Times New Roman" w:hAnsi="Times New Roman" w:cs="Times New Roman"/>
          <w:b/>
          <w:sz w:val="28"/>
          <w:szCs w:val="28"/>
        </w:rPr>
        <w:t>.</w:t>
      </w:r>
    </w:p>
    <w:p w:rsidR="00200EBE" w:rsidRPr="000F202F" w:rsidRDefault="00200EBE" w:rsidP="00200EBE">
      <w:pPr>
        <w:rPr>
          <w:rFonts w:ascii="Times New Roman" w:hAnsi="Times New Roman" w:cs="Times New Roman"/>
          <w:sz w:val="28"/>
          <w:szCs w:val="28"/>
        </w:rPr>
      </w:pPr>
      <w:r>
        <w:rPr>
          <w:rFonts w:ascii="Times New Roman" w:hAnsi="Times New Roman" w:cs="Times New Roman"/>
          <w:sz w:val="28"/>
          <w:szCs w:val="28"/>
        </w:rPr>
        <w:t>1. Н</w:t>
      </w:r>
      <w:r w:rsidRPr="000F202F">
        <w:rPr>
          <w:rFonts w:ascii="Times New Roman" w:hAnsi="Times New Roman" w:cs="Times New Roman"/>
          <w:sz w:val="28"/>
          <w:szCs w:val="28"/>
        </w:rPr>
        <w:t>аложить артериальный жгут</w:t>
      </w:r>
      <w:r>
        <w:rPr>
          <w:rFonts w:ascii="Times New Roman" w:hAnsi="Times New Roman" w:cs="Times New Roman"/>
          <w:sz w:val="28"/>
          <w:szCs w:val="28"/>
        </w:rPr>
        <w:t xml:space="preserve">; 2. </w:t>
      </w:r>
      <w:r w:rsidRPr="000F202F">
        <w:rPr>
          <w:rFonts w:ascii="Times New Roman" w:hAnsi="Times New Roman" w:cs="Times New Roman"/>
          <w:sz w:val="28"/>
          <w:szCs w:val="28"/>
        </w:rPr>
        <w:t>Жгутирование конечности</w:t>
      </w:r>
      <w:r>
        <w:rPr>
          <w:rFonts w:ascii="Times New Roman" w:hAnsi="Times New Roman" w:cs="Times New Roman"/>
          <w:sz w:val="28"/>
          <w:szCs w:val="28"/>
        </w:rPr>
        <w:t>;</w:t>
      </w:r>
      <w:r w:rsidRPr="000F202F">
        <w:rPr>
          <w:rFonts w:ascii="Times New Roman" w:hAnsi="Times New Roman" w:cs="Times New Roman"/>
          <w:sz w:val="28"/>
          <w:szCs w:val="28"/>
        </w:rPr>
        <w:t xml:space="preserve"> </w:t>
      </w:r>
      <w:r>
        <w:rPr>
          <w:rFonts w:ascii="Times New Roman" w:hAnsi="Times New Roman" w:cs="Times New Roman"/>
          <w:sz w:val="28"/>
          <w:szCs w:val="28"/>
        </w:rPr>
        <w:t xml:space="preserve">3. </w:t>
      </w:r>
      <w:r w:rsidRPr="000F202F">
        <w:rPr>
          <w:rFonts w:ascii="Times New Roman" w:hAnsi="Times New Roman" w:cs="Times New Roman"/>
          <w:sz w:val="28"/>
          <w:szCs w:val="28"/>
        </w:rPr>
        <w:t>Иммобилизация шейного отдела позвоночника</w:t>
      </w:r>
      <w:r>
        <w:rPr>
          <w:rFonts w:ascii="Times New Roman" w:hAnsi="Times New Roman" w:cs="Times New Roman"/>
          <w:sz w:val="28"/>
          <w:szCs w:val="28"/>
        </w:rPr>
        <w:t xml:space="preserve">; 4. </w:t>
      </w:r>
      <w:r w:rsidRPr="000F202F">
        <w:rPr>
          <w:rFonts w:ascii="Times New Roman" w:hAnsi="Times New Roman" w:cs="Times New Roman"/>
          <w:sz w:val="28"/>
          <w:szCs w:val="28"/>
        </w:rPr>
        <w:t>Иммобилизация шейного отдела позвоночника</w:t>
      </w:r>
      <w:r>
        <w:rPr>
          <w:rFonts w:ascii="Times New Roman" w:hAnsi="Times New Roman" w:cs="Times New Roman"/>
          <w:sz w:val="28"/>
          <w:szCs w:val="28"/>
        </w:rPr>
        <w:t>; 5.</w:t>
      </w:r>
      <w:r w:rsidRPr="000F202F">
        <w:t xml:space="preserve"> </w:t>
      </w:r>
      <w:r w:rsidRPr="000F202F">
        <w:rPr>
          <w:rFonts w:ascii="Times New Roman" w:hAnsi="Times New Roman" w:cs="Times New Roman"/>
          <w:sz w:val="28"/>
          <w:szCs w:val="28"/>
        </w:rPr>
        <w:t>Приложить холод</w:t>
      </w:r>
      <w:r>
        <w:rPr>
          <w:rFonts w:ascii="Times New Roman" w:hAnsi="Times New Roman" w:cs="Times New Roman"/>
          <w:sz w:val="28"/>
          <w:szCs w:val="28"/>
        </w:rPr>
        <w:t>; 6.</w:t>
      </w:r>
      <w:r w:rsidRPr="000F202F">
        <w:t xml:space="preserve"> </w:t>
      </w:r>
      <w:r w:rsidRPr="000F202F">
        <w:rPr>
          <w:rFonts w:ascii="Times New Roman" w:hAnsi="Times New Roman" w:cs="Times New Roman"/>
          <w:sz w:val="28"/>
          <w:szCs w:val="28"/>
        </w:rPr>
        <w:t>Доступ к периферической вене</w:t>
      </w:r>
      <w:r>
        <w:rPr>
          <w:rFonts w:ascii="Times New Roman" w:hAnsi="Times New Roman" w:cs="Times New Roman"/>
          <w:sz w:val="28"/>
          <w:szCs w:val="28"/>
        </w:rPr>
        <w:t>; 7.</w:t>
      </w:r>
      <w:r w:rsidRPr="000F202F">
        <w:t xml:space="preserve"> </w:t>
      </w:r>
      <w:r w:rsidRPr="000F202F">
        <w:rPr>
          <w:rFonts w:ascii="Times New Roman" w:hAnsi="Times New Roman" w:cs="Times New Roman"/>
          <w:sz w:val="28"/>
          <w:szCs w:val="28"/>
        </w:rPr>
        <w:t>Прижать рану ладонью с одновременным удержанием инородного тела</w:t>
      </w:r>
      <w:r>
        <w:rPr>
          <w:rFonts w:ascii="Times New Roman" w:hAnsi="Times New Roman" w:cs="Times New Roman"/>
          <w:sz w:val="28"/>
          <w:szCs w:val="28"/>
        </w:rPr>
        <w:t xml:space="preserve">; 8. </w:t>
      </w:r>
      <w:r w:rsidRPr="000F202F">
        <w:rPr>
          <w:rFonts w:ascii="Times New Roman" w:hAnsi="Times New Roman" w:cs="Times New Roman"/>
          <w:sz w:val="28"/>
          <w:szCs w:val="28"/>
        </w:rPr>
        <w:t>Фиксация инородного тела перевязочным материалом</w:t>
      </w:r>
      <w:r>
        <w:rPr>
          <w:rFonts w:ascii="Times New Roman" w:hAnsi="Times New Roman" w:cs="Times New Roman"/>
          <w:sz w:val="28"/>
          <w:szCs w:val="28"/>
        </w:rPr>
        <w:t>.</w:t>
      </w: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B866C8" w:rsidRDefault="00B866C8" w:rsidP="00B866C8">
      <w:pPr>
        <w:jc w:val="center"/>
        <w:rPr>
          <w:rFonts w:ascii="Times New Roman" w:hAnsi="Times New Roman" w:cs="Times New Roman"/>
          <w:b/>
          <w:sz w:val="24"/>
          <w:szCs w:val="24"/>
        </w:rPr>
      </w:pPr>
    </w:p>
    <w:p w:rsidR="007302C4" w:rsidRDefault="007302C4" w:rsidP="00B866C8">
      <w:pPr>
        <w:jc w:val="center"/>
        <w:rPr>
          <w:rFonts w:ascii="Times New Roman" w:hAnsi="Times New Roman" w:cs="Times New Roman"/>
          <w:b/>
          <w:sz w:val="24"/>
          <w:szCs w:val="24"/>
        </w:rPr>
      </w:pPr>
    </w:p>
    <w:p w:rsidR="007302C4" w:rsidRDefault="007302C4" w:rsidP="00B866C8">
      <w:pPr>
        <w:jc w:val="center"/>
        <w:rPr>
          <w:rFonts w:ascii="Times New Roman" w:hAnsi="Times New Roman" w:cs="Times New Roman"/>
          <w:b/>
          <w:sz w:val="24"/>
          <w:szCs w:val="24"/>
        </w:rPr>
      </w:pPr>
    </w:p>
    <w:p w:rsidR="00B866C8" w:rsidRPr="00A351E8" w:rsidRDefault="00B866C8" w:rsidP="00B866C8">
      <w:pPr>
        <w:jc w:val="center"/>
        <w:rPr>
          <w:rFonts w:ascii="Times New Roman" w:hAnsi="Times New Roman" w:cs="Times New Roman"/>
          <w:b/>
          <w:sz w:val="24"/>
          <w:szCs w:val="24"/>
        </w:rPr>
      </w:pPr>
      <w:bookmarkStart w:id="0" w:name="_GoBack"/>
      <w:bookmarkEnd w:id="0"/>
      <w:r w:rsidRPr="00A351E8">
        <w:rPr>
          <w:rFonts w:ascii="Times New Roman" w:hAnsi="Times New Roman" w:cs="Times New Roman"/>
          <w:b/>
          <w:sz w:val="24"/>
          <w:szCs w:val="24"/>
        </w:rPr>
        <w:lastRenderedPageBreak/>
        <w:t>Нормативно-правовые документы</w:t>
      </w:r>
    </w:p>
    <w:p w:rsidR="00B866C8" w:rsidRPr="00A351E8" w:rsidRDefault="00B866C8" w:rsidP="00B866C8">
      <w:pPr>
        <w:jc w:val="center"/>
        <w:rPr>
          <w:rFonts w:ascii="Times New Roman" w:hAnsi="Times New Roman" w:cs="Times New Roman"/>
          <w:b/>
          <w:sz w:val="24"/>
          <w:szCs w:val="24"/>
        </w:rPr>
      </w:pP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Федеральный закон от 21 ноября 2011 г. N 323-ФЗ "Об основах охраны здоровья граждан в Российской Федерации" (с изменениями и дополнениями)</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Федеральный закон от 25 декабря 2018 г. N 489-ФЗ "О внесении изменений в статью 40 Федерального закона "Об обязательном медицинском страховании в Российской Федерации" и Федеральный закон "Об основах охраны здоровья граждан в Российской Федерации" по вопросам клинических рекомендаций"</w:t>
      </w:r>
    </w:p>
    <w:p w:rsidR="00B866C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Федеральный закон от 29 декабря 2012 г. N 273-ФЗ "Об образовании в Российской Федерации"(с изменениями и дополнениями)</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образования и науки РФ от 1 июля 2013 г. N 499 "Об утверждении Порядка организации и осуществления образовательной деятельности по дополнительным профессиональным программам"(с изменениями и дополнениями)</w:t>
      </w:r>
    </w:p>
    <w:p w:rsidR="00B866C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и социального развития РФ от 23 марта 2012г. № 252н «Об утверждении Порядка возложения на фельдшера, акушерку руководителем медицинской организации при организации оказания первичной медико-санитарной помощи и скорой медицинской помощи отдельных функций лечащего врача по непосредственному оказанию медицинской помощи пациенту в период наблюдения за ним и лечения, в том числе по назначению и применению лекарственных препаратов, включая наркотические лекарственные препараты и психотропные лекарственные препараты»</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и социального развития РФ от 16 апреля 2008 г. N 176н "О номенклатуре специальностей специалистов со средним медицинским и фармацевтическим образованием в сфере здравоохранения Российской Федерации" (с изменениями и дополнениями)</w:t>
      </w:r>
    </w:p>
    <w:p w:rsidR="00B866C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и социального развития РФ от 23 июля 2010 г. N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РФ от 10 февраля 2016 г. N 83н "Об утверждении Квалификационных требований к медицинским и фармацевтическим работникам со средним медицинским и фармацевтическим образованием"</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и социального развития РФ от 15 мая 2012 г. N 543н "Об утверждении Положения об организации оказания первичной медико-санитарной помощи взрослому населению" (с изменениями и дополнениями)</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РФ от 23 июня 2015 г. N 361н "О внесении изменений в приказ Министерства здравоохранения и социального развития Российской Федерации от 15 мая 2012 г. N 543н "Об утверждении Положения об организации оказания первичной медико-санитарной помощи взрослому населению"</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и социального развития РФ от 4 мая 2012 г. N 477н "Об утверждении перечня состояний, при которых оказывается первая помощь, и перечня мероприятий по оказанию первой помощи"(с изменениями и дополнениями)</w:t>
      </w:r>
    </w:p>
    <w:p w:rsidR="00B866C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lastRenderedPageBreak/>
        <w:t xml:space="preserve">Приказ </w:t>
      </w:r>
      <w:proofErr w:type="spellStart"/>
      <w:r w:rsidRPr="00A351E8">
        <w:rPr>
          <w:rFonts w:ascii="Times New Roman" w:hAnsi="Times New Roman" w:cs="Times New Roman"/>
          <w:sz w:val="24"/>
          <w:szCs w:val="24"/>
        </w:rPr>
        <w:t>Минздравмедпрома</w:t>
      </w:r>
      <w:proofErr w:type="spellEnd"/>
      <w:r w:rsidRPr="00A351E8">
        <w:rPr>
          <w:rFonts w:ascii="Times New Roman" w:hAnsi="Times New Roman" w:cs="Times New Roman"/>
          <w:sz w:val="24"/>
          <w:szCs w:val="24"/>
        </w:rPr>
        <w:t xml:space="preserve"> РФ от 20 августа 1996 г. N 325 "Об утверждении состава и рекомендаций по применению аптечки первой помощи (автомобильной)" (с изменениями и дополнениями)</w:t>
      </w:r>
    </w:p>
    <w:p w:rsidR="00B866C8" w:rsidRPr="00A351E8" w:rsidRDefault="00B866C8" w:rsidP="00B866C8">
      <w:pPr>
        <w:ind w:firstLine="708"/>
        <w:rPr>
          <w:rFonts w:ascii="Times New Roman" w:hAnsi="Times New Roman" w:cs="Times New Roman"/>
          <w:sz w:val="24"/>
          <w:szCs w:val="24"/>
        </w:rPr>
      </w:pPr>
      <w:r w:rsidRPr="00F30ED1">
        <w:rPr>
          <w:rFonts w:ascii="Times New Roman" w:hAnsi="Times New Roman" w:cs="Times New Roman"/>
          <w:sz w:val="24"/>
          <w:szCs w:val="24"/>
        </w:rPr>
        <w:t>Приказ Министерства здравоохранения и социального развития РФ от 8 сентября 2009 г. N 697н</w:t>
      </w:r>
      <w:r>
        <w:rPr>
          <w:rFonts w:ascii="Times New Roman" w:hAnsi="Times New Roman" w:cs="Times New Roman"/>
          <w:sz w:val="24"/>
          <w:szCs w:val="24"/>
        </w:rPr>
        <w:t xml:space="preserve"> </w:t>
      </w:r>
      <w:r w:rsidRPr="00F30ED1">
        <w:rPr>
          <w:rFonts w:ascii="Times New Roman" w:hAnsi="Times New Roman" w:cs="Times New Roman"/>
          <w:sz w:val="24"/>
          <w:szCs w:val="24"/>
        </w:rPr>
        <w:t>"О внесении изменений в приказ Министерства здравоохранения и медицинской промышленности Российской Федерации от 20 августа 1996 г. N 325"</w:t>
      </w:r>
      <w:r w:rsidRPr="00BF4F29">
        <w:rPr>
          <w:rFonts w:ascii="Times New Roman" w:hAnsi="Times New Roman" w:cs="Times New Roman"/>
          <w:sz w:val="24"/>
          <w:szCs w:val="24"/>
        </w:rPr>
        <w:t xml:space="preserve"> </w:t>
      </w:r>
      <w:r w:rsidRPr="00A351E8">
        <w:rPr>
          <w:rFonts w:ascii="Times New Roman" w:hAnsi="Times New Roman" w:cs="Times New Roman"/>
          <w:sz w:val="24"/>
          <w:szCs w:val="24"/>
        </w:rPr>
        <w:t>Об утверждении состава и рекомендаций по применению аптечки первой помощи (автомобильной)" (с изменениями и дополнениями)</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РФ от 7 августа 2013 г. N 549н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w:t>
      </w:r>
    </w:p>
    <w:p w:rsidR="00B866C8" w:rsidRPr="00A351E8" w:rsidRDefault="00B866C8" w:rsidP="00B866C8">
      <w:pPr>
        <w:ind w:firstLine="708"/>
        <w:rPr>
          <w:rFonts w:ascii="Times New Roman" w:hAnsi="Times New Roman" w:cs="Times New Roman"/>
          <w:sz w:val="24"/>
          <w:szCs w:val="24"/>
        </w:rPr>
      </w:pP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Приказ Министерства здравоохранения РФ от 1 марта 2016 г. N 134н «О Порядке организации оказания медицинской помощи лицам, занимающимся физической культурой и спортом»</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Проект Приказа Министерства труда и социальной защиты РФ "Об утверждении профессионального стандарта "Специалист в области сестринского дела (медицинская сестра)" (подготовлен Минтрудом России 20.12.2016)</w:t>
      </w:r>
    </w:p>
    <w:p w:rsidR="00B866C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Гражданский кодекс Российской Федерации (ГК РФ) (части первая, вторая, третья и четвертая) (с изменениями и дополнениями)</w:t>
      </w:r>
      <w:r>
        <w:rPr>
          <w:rFonts w:ascii="Times New Roman" w:hAnsi="Times New Roman" w:cs="Times New Roman"/>
          <w:sz w:val="24"/>
          <w:szCs w:val="24"/>
        </w:rPr>
        <w:t xml:space="preserve"> </w:t>
      </w:r>
      <w:r w:rsidRPr="00A351E8">
        <w:rPr>
          <w:rFonts w:ascii="Times New Roman" w:hAnsi="Times New Roman" w:cs="Times New Roman"/>
          <w:sz w:val="24"/>
          <w:szCs w:val="24"/>
        </w:rPr>
        <w:t>Статья 1067. Причинение вреда в состоянии крайней необходимости</w:t>
      </w:r>
      <w:r>
        <w:rPr>
          <w:rFonts w:ascii="Times New Roman" w:hAnsi="Times New Roman" w:cs="Times New Roman"/>
          <w:sz w:val="24"/>
          <w:szCs w:val="24"/>
        </w:rPr>
        <w:t xml:space="preserve"> </w:t>
      </w:r>
    </w:p>
    <w:p w:rsidR="00B866C8" w:rsidRPr="00A351E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Кодекс Российской Федерации об административных правонарушениях от 30 декабря 2001 г. N 195-ФЗ (КоАП РФ) (с изменениями и дополнениями)</w:t>
      </w:r>
      <w:r>
        <w:rPr>
          <w:rFonts w:ascii="Times New Roman" w:hAnsi="Times New Roman" w:cs="Times New Roman"/>
          <w:sz w:val="24"/>
          <w:szCs w:val="24"/>
        </w:rPr>
        <w:t xml:space="preserve"> </w:t>
      </w:r>
      <w:r w:rsidRPr="00A351E8">
        <w:rPr>
          <w:rFonts w:ascii="Times New Roman" w:hAnsi="Times New Roman" w:cs="Times New Roman"/>
          <w:sz w:val="24"/>
          <w:szCs w:val="24"/>
        </w:rPr>
        <w:t>Статья 2.7. Крайняя необходимость</w:t>
      </w:r>
    </w:p>
    <w:p w:rsidR="00B866C8" w:rsidRDefault="00B866C8" w:rsidP="00B866C8">
      <w:pPr>
        <w:ind w:firstLine="708"/>
        <w:rPr>
          <w:rFonts w:ascii="Times New Roman" w:hAnsi="Times New Roman" w:cs="Times New Roman"/>
          <w:sz w:val="24"/>
          <w:szCs w:val="24"/>
        </w:rPr>
      </w:pPr>
      <w:r w:rsidRPr="00A351E8">
        <w:rPr>
          <w:rFonts w:ascii="Times New Roman" w:hAnsi="Times New Roman" w:cs="Times New Roman"/>
          <w:sz w:val="24"/>
          <w:szCs w:val="24"/>
        </w:rPr>
        <w:t>Уголовный кодекс Российской Федерации от 13 июня 1996 г. N 63-ФЗ (УК РФ) (с изменениями и дополнениями)</w:t>
      </w:r>
      <w:r>
        <w:rPr>
          <w:rFonts w:ascii="Times New Roman" w:hAnsi="Times New Roman" w:cs="Times New Roman"/>
          <w:sz w:val="24"/>
          <w:szCs w:val="24"/>
        </w:rPr>
        <w:t xml:space="preserve"> </w:t>
      </w:r>
      <w:r w:rsidRPr="00A351E8">
        <w:rPr>
          <w:rFonts w:ascii="Times New Roman" w:hAnsi="Times New Roman" w:cs="Times New Roman"/>
          <w:sz w:val="24"/>
          <w:szCs w:val="24"/>
        </w:rPr>
        <w:t>Статья 39. Крайняя необходимость Статья 124. Неоказание помощи больному</w:t>
      </w:r>
    </w:p>
    <w:p w:rsidR="00B866C8" w:rsidRPr="00B866C8" w:rsidRDefault="00B866C8" w:rsidP="00B866C8">
      <w:pPr>
        <w:jc w:val="center"/>
        <w:rPr>
          <w:rFonts w:ascii="Times New Roman" w:eastAsia="Calibri" w:hAnsi="Times New Roman" w:cs="Times New Roman"/>
          <w:sz w:val="24"/>
          <w:szCs w:val="24"/>
        </w:rPr>
      </w:pPr>
      <w:r w:rsidRPr="00B866C8">
        <w:rPr>
          <w:rFonts w:ascii="Times New Roman" w:eastAsia="Calibri" w:hAnsi="Times New Roman" w:cs="Times New Roman"/>
          <w:b/>
          <w:sz w:val="24"/>
          <w:szCs w:val="24"/>
        </w:rPr>
        <w:t>Литература</w:t>
      </w:r>
    </w:p>
    <w:p w:rsidR="00B866C8" w:rsidRPr="00B866C8" w:rsidRDefault="00B866C8" w:rsidP="00B866C8">
      <w:pPr>
        <w:rPr>
          <w:rFonts w:ascii="Times New Roman" w:eastAsia="Calibri" w:hAnsi="Times New Roman" w:cs="Times New Roman"/>
          <w:b/>
          <w:i/>
          <w:sz w:val="24"/>
          <w:szCs w:val="24"/>
        </w:rPr>
      </w:pPr>
      <w:r w:rsidRPr="00B866C8">
        <w:rPr>
          <w:rFonts w:ascii="Times New Roman" w:eastAsia="Calibri" w:hAnsi="Times New Roman" w:cs="Times New Roman"/>
          <w:i/>
          <w:sz w:val="24"/>
          <w:szCs w:val="24"/>
        </w:rPr>
        <w:t>Основная</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1. Доврачебная неотложная </w:t>
      </w:r>
      <w:proofErr w:type="gramStart"/>
      <w:r w:rsidRPr="00B866C8">
        <w:rPr>
          <w:rFonts w:ascii="Times New Roman" w:eastAsia="Times New Roman" w:hAnsi="Times New Roman" w:cs="Times New Roman"/>
          <w:sz w:val="24"/>
          <w:szCs w:val="24"/>
          <w:lang w:eastAsia="ru-RU"/>
        </w:rPr>
        <w:t>помощь :</w:t>
      </w:r>
      <w:proofErr w:type="gramEnd"/>
      <w:r w:rsidRPr="00B866C8">
        <w:rPr>
          <w:rFonts w:ascii="Times New Roman" w:eastAsia="Times New Roman" w:hAnsi="Times New Roman" w:cs="Times New Roman"/>
          <w:sz w:val="24"/>
          <w:szCs w:val="24"/>
          <w:lang w:eastAsia="ru-RU"/>
        </w:rPr>
        <w:t xml:space="preserve"> учебное пособие / под </w:t>
      </w:r>
      <w:proofErr w:type="spellStart"/>
      <w:r w:rsidRPr="00B866C8">
        <w:rPr>
          <w:rFonts w:ascii="Times New Roman" w:eastAsia="Times New Roman" w:hAnsi="Times New Roman" w:cs="Times New Roman"/>
          <w:sz w:val="24"/>
          <w:szCs w:val="24"/>
          <w:lang w:eastAsia="ru-RU"/>
        </w:rPr>
        <w:t>ред.Н.Г</w:t>
      </w:r>
      <w:proofErr w:type="spellEnd"/>
      <w:r w:rsidRPr="00B866C8">
        <w:rPr>
          <w:rFonts w:ascii="Times New Roman" w:eastAsia="Times New Roman" w:hAnsi="Times New Roman" w:cs="Times New Roman"/>
          <w:sz w:val="24"/>
          <w:szCs w:val="24"/>
          <w:lang w:eastAsia="ru-RU"/>
        </w:rPr>
        <w:t>. Петровой. – Санкт-</w:t>
      </w:r>
      <w:proofErr w:type="gramStart"/>
      <w:r w:rsidRPr="00B866C8">
        <w:rPr>
          <w:rFonts w:ascii="Times New Roman" w:eastAsia="Times New Roman" w:hAnsi="Times New Roman" w:cs="Times New Roman"/>
          <w:sz w:val="24"/>
          <w:szCs w:val="24"/>
          <w:lang w:eastAsia="ru-RU"/>
        </w:rPr>
        <w:t>Петербург :</w:t>
      </w:r>
      <w:proofErr w:type="gramEnd"/>
      <w:r w:rsidRPr="00B866C8">
        <w:rPr>
          <w:rFonts w:ascii="Times New Roman" w:eastAsia="Times New Roman" w:hAnsi="Times New Roman" w:cs="Times New Roman"/>
          <w:sz w:val="24"/>
          <w:szCs w:val="24"/>
          <w:lang w:eastAsia="ru-RU"/>
        </w:rPr>
        <w:t xml:space="preserve"> </w:t>
      </w:r>
      <w:proofErr w:type="spellStart"/>
      <w:r w:rsidRPr="00B866C8">
        <w:rPr>
          <w:rFonts w:ascii="Times New Roman" w:eastAsia="Times New Roman" w:hAnsi="Times New Roman" w:cs="Times New Roman"/>
          <w:sz w:val="24"/>
          <w:szCs w:val="24"/>
          <w:lang w:eastAsia="ru-RU"/>
        </w:rPr>
        <w:t>СпецЛит</w:t>
      </w:r>
      <w:proofErr w:type="spellEnd"/>
      <w:r w:rsidRPr="00B866C8">
        <w:rPr>
          <w:rFonts w:ascii="Times New Roman" w:eastAsia="Times New Roman" w:hAnsi="Times New Roman" w:cs="Times New Roman"/>
          <w:sz w:val="24"/>
          <w:szCs w:val="24"/>
          <w:lang w:eastAsia="ru-RU"/>
        </w:rPr>
        <w:t>, 2017. – 110 с. : ил.</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2. Основы неотложной терапии шоковых состояний Нижегородская государственная медицинская академия (</w:t>
      </w:r>
      <w:proofErr w:type="spellStart"/>
      <w:r w:rsidRPr="00B866C8">
        <w:rPr>
          <w:rFonts w:ascii="Times New Roman" w:eastAsia="Times New Roman" w:hAnsi="Times New Roman" w:cs="Times New Roman"/>
          <w:sz w:val="24"/>
          <w:szCs w:val="24"/>
          <w:lang w:eastAsia="ru-RU"/>
        </w:rPr>
        <w:t>НижГМА</w:t>
      </w:r>
      <w:proofErr w:type="spellEnd"/>
      <w:r w:rsidRPr="00B866C8">
        <w:rPr>
          <w:rFonts w:ascii="Times New Roman" w:eastAsia="Times New Roman" w:hAnsi="Times New Roman" w:cs="Times New Roman"/>
          <w:sz w:val="24"/>
          <w:szCs w:val="24"/>
          <w:lang w:eastAsia="ru-RU"/>
        </w:rPr>
        <w:t>) Суворов А.В., Свешников К.А., Якушев Д.Б.2017 с.– 52</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3.   Скорая медицинская </w:t>
      </w:r>
      <w:proofErr w:type="gramStart"/>
      <w:r w:rsidRPr="00B866C8">
        <w:rPr>
          <w:rFonts w:ascii="Times New Roman" w:eastAsia="Times New Roman" w:hAnsi="Times New Roman" w:cs="Times New Roman"/>
          <w:sz w:val="24"/>
          <w:szCs w:val="24"/>
          <w:lang w:eastAsia="ru-RU"/>
        </w:rPr>
        <w:t>помощь :</w:t>
      </w:r>
      <w:proofErr w:type="gramEnd"/>
      <w:r w:rsidRPr="00B866C8">
        <w:rPr>
          <w:rFonts w:ascii="Times New Roman" w:eastAsia="Times New Roman" w:hAnsi="Times New Roman" w:cs="Times New Roman"/>
          <w:sz w:val="24"/>
          <w:szCs w:val="24"/>
          <w:lang w:eastAsia="ru-RU"/>
        </w:rPr>
        <w:t xml:space="preserve"> национальное руководство / под ред. С.Ф. Багненко, М.Ш. </w:t>
      </w:r>
      <w:proofErr w:type="spellStart"/>
      <w:r w:rsidRPr="00B866C8">
        <w:rPr>
          <w:rFonts w:ascii="Times New Roman" w:eastAsia="Times New Roman" w:hAnsi="Times New Roman" w:cs="Times New Roman"/>
          <w:sz w:val="24"/>
          <w:szCs w:val="24"/>
          <w:lang w:eastAsia="ru-RU"/>
        </w:rPr>
        <w:t>Хубутия</w:t>
      </w:r>
      <w:proofErr w:type="spellEnd"/>
      <w:r w:rsidRPr="00B866C8">
        <w:rPr>
          <w:rFonts w:ascii="Times New Roman" w:eastAsia="Times New Roman" w:hAnsi="Times New Roman" w:cs="Times New Roman"/>
          <w:sz w:val="24"/>
          <w:szCs w:val="24"/>
          <w:lang w:eastAsia="ru-RU"/>
        </w:rPr>
        <w:t xml:space="preserve">, А.Г. Мирошниченко, И.П. </w:t>
      </w:r>
      <w:proofErr w:type="spellStart"/>
      <w:r w:rsidRPr="00B866C8">
        <w:rPr>
          <w:rFonts w:ascii="Times New Roman" w:eastAsia="Times New Roman" w:hAnsi="Times New Roman" w:cs="Times New Roman"/>
          <w:sz w:val="24"/>
          <w:szCs w:val="24"/>
          <w:lang w:eastAsia="ru-RU"/>
        </w:rPr>
        <w:t>Миннулина</w:t>
      </w:r>
      <w:proofErr w:type="spellEnd"/>
      <w:r w:rsidRPr="00B866C8">
        <w:rPr>
          <w:rFonts w:ascii="Times New Roman" w:eastAsia="Times New Roman" w:hAnsi="Times New Roman" w:cs="Times New Roman"/>
          <w:sz w:val="24"/>
          <w:szCs w:val="24"/>
          <w:lang w:eastAsia="ru-RU"/>
        </w:rPr>
        <w:t xml:space="preserve">. – </w:t>
      </w:r>
      <w:proofErr w:type="gramStart"/>
      <w:r w:rsidRPr="00B866C8">
        <w:rPr>
          <w:rFonts w:ascii="Times New Roman" w:eastAsia="Times New Roman" w:hAnsi="Times New Roman" w:cs="Times New Roman"/>
          <w:sz w:val="24"/>
          <w:szCs w:val="24"/>
          <w:lang w:eastAsia="ru-RU"/>
        </w:rPr>
        <w:t>М. :</w:t>
      </w:r>
      <w:proofErr w:type="gramEnd"/>
      <w:r w:rsidRPr="00B866C8">
        <w:rPr>
          <w:rFonts w:ascii="Times New Roman" w:eastAsia="Times New Roman" w:hAnsi="Times New Roman" w:cs="Times New Roman"/>
          <w:sz w:val="24"/>
          <w:szCs w:val="24"/>
          <w:lang w:eastAsia="ru-RU"/>
        </w:rPr>
        <w:t xml:space="preserve"> ГЭОТАР – Медиа, 2015. – 888 </w:t>
      </w:r>
      <w:proofErr w:type="gramStart"/>
      <w:r w:rsidRPr="00B866C8">
        <w:rPr>
          <w:rFonts w:ascii="Times New Roman" w:eastAsia="Times New Roman" w:hAnsi="Times New Roman" w:cs="Times New Roman"/>
          <w:sz w:val="24"/>
          <w:szCs w:val="24"/>
          <w:lang w:eastAsia="ru-RU"/>
        </w:rPr>
        <w:t>с. :</w:t>
      </w:r>
      <w:proofErr w:type="gramEnd"/>
      <w:r w:rsidRPr="00B866C8">
        <w:rPr>
          <w:rFonts w:ascii="Times New Roman" w:eastAsia="Times New Roman" w:hAnsi="Times New Roman" w:cs="Times New Roman"/>
          <w:sz w:val="24"/>
          <w:szCs w:val="24"/>
          <w:lang w:eastAsia="ru-RU"/>
        </w:rPr>
        <w:t xml:space="preserve"> ил. – (Серия «Национальные руководства») </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4.  Гилевич М.Ю. / Лечебные манипуляции неотложных состояний при </w:t>
      </w:r>
      <w:proofErr w:type="gramStart"/>
      <w:r w:rsidRPr="00B866C8">
        <w:rPr>
          <w:rFonts w:ascii="Times New Roman" w:eastAsia="Times New Roman" w:hAnsi="Times New Roman" w:cs="Times New Roman"/>
          <w:sz w:val="24"/>
          <w:szCs w:val="24"/>
          <w:lang w:eastAsia="ru-RU"/>
        </w:rPr>
        <w:t>травмах :</w:t>
      </w:r>
      <w:proofErr w:type="gramEnd"/>
      <w:r w:rsidRPr="00B866C8">
        <w:rPr>
          <w:rFonts w:ascii="Times New Roman" w:eastAsia="Times New Roman" w:hAnsi="Times New Roman" w:cs="Times New Roman"/>
          <w:sz w:val="24"/>
          <w:szCs w:val="24"/>
          <w:lang w:eastAsia="ru-RU"/>
        </w:rPr>
        <w:t xml:space="preserve"> учебное пособие / М.Ю. Гилевич, С.М. Карнаухова, М.Л. Осипова;  под ред. М.Ю. Гилевича; ФГБОУ ВО РостГМУ Минздрава России, ФПК и ППС, кафедра скорой медицинской помощи с курсом военной и экстремальной медицины. – Ростов-на-Дону: Изд-во РостГМУ, 2017. – 120 с. </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lastRenderedPageBreak/>
        <w:t xml:space="preserve">5. Фурманенко Е.В., Иванченко С.Н./ Первая помощь при экстренных и неотложных </w:t>
      </w:r>
      <w:proofErr w:type="gramStart"/>
      <w:r w:rsidRPr="00B866C8">
        <w:rPr>
          <w:rFonts w:ascii="Times New Roman" w:eastAsia="Times New Roman" w:hAnsi="Times New Roman" w:cs="Times New Roman"/>
          <w:sz w:val="24"/>
          <w:szCs w:val="24"/>
          <w:lang w:eastAsia="ru-RU"/>
        </w:rPr>
        <w:t>состояниях :</w:t>
      </w:r>
      <w:proofErr w:type="gramEnd"/>
      <w:r w:rsidRPr="00B866C8">
        <w:rPr>
          <w:rFonts w:ascii="Times New Roman" w:eastAsia="Times New Roman" w:hAnsi="Times New Roman" w:cs="Times New Roman"/>
          <w:sz w:val="24"/>
          <w:szCs w:val="24"/>
          <w:lang w:eastAsia="ru-RU"/>
        </w:rPr>
        <w:t xml:space="preserve"> Учебно-методическое пособие для слушателей (практическое занятие). Рабочая тетрадь для самостоятельной аудиторной и внеаудиторной работы. 2-е изд., </w:t>
      </w:r>
      <w:proofErr w:type="spellStart"/>
      <w:r w:rsidRPr="00B866C8">
        <w:rPr>
          <w:rFonts w:ascii="Times New Roman" w:eastAsia="Times New Roman" w:hAnsi="Times New Roman" w:cs="Times New Roman"/>
          <w:sz w:val="24"/>
          <w:szCs w:val="24"/>
          <w:lang w:eastAsia="ru-RU"/>
        </w:rPr>
        <w:t>исправл</w:t>
      </w:r>
      <w:proofErr w:type="spellEnd"/>
      <w:proofErr w:type="gramStart"/>
      <w:r w:rsidRPr="00B866C8">
        <w:rPr>
          <w:rFonts w:ascii="Times New Roman" w:eastAsia="Times New Roman" w:hAnsi="Times New Roman" w:cs="Times New Roman"/>
          <w:sz w:val="24"/>
          <w:szCs w:val="24"/>
          <w:lang w:eastAsia="ru-RU"/>
        </w:rPr>
        <w:t>.</w:t>
      </w:r>
      <w:proofErr w:type="gramEnd"/>
      <w:r w:rsidRPr="00B866C8">
        <w:rPr>
          <w:rFonts w:ascii="Times New Roman" w:eastAsia="Times New Roman" w:hAnsi="Times New Roman" w:cs="Times New Roman"/>
          <w:sz w:val="24"/>
          <w:szCs w:val="24"/>
          <w:lang w:eastAsia="ru-RU"/>
        </w:rPr>
        <w:t xml:space="preserve"> и </w:t>
      </w:r>
      <w:proofErr w:type="spellStart"/>
      <w:r w:rsidRPr="00B866C8">
        <w:rPr>
          <w:rFonts w:ascii="Times New Roman" w:eastAsia="Times New Roman" w:hAnsi="Times New Roman" w:cs="Times New Roman"/>
          <w:sz w:val="24"/>
          <w:szCs w:val="24"/>
          <w:lang w:eastAsia="ru-RU"/>
        </w:rPr>
        <w:t>дополн</w:t>
      </w:r>
      <w:proofErr w:type="spellEnd"/>
      <w:r w:rsidRPr="00B866C8">
        <w:rPr>
          <w:rFonts w:ascii="Times New Roman" w:eastAsia="Times New Roman" w:hAnsi="Times New Roman" w:cs="Times New Roman"/>
          <w:sz w:val="24"/>
          <w:szCs w:val="24"/>
          <w:lang w:eastAsia="ru-RU"/>
        </w:rPr>
        <w:t>. – Ростов-на-Дону, 2017. – 44 с.</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6. Острые кровотечения. Тактика специалиста со средним медицинским </w:t>
      </w:r>
      <w:proofErr w:type="gramStart"/>
      <w:r w:rsidRPr="00B866C8">
        <w:rPr>
          <w:rFonts w:ascii="Times New Roman" w:eastAsia="Times New Roman" w:hAnsi="Times New Roman" w:cs="Times New Roman"/>
          <w:sz w:val="24"/>
          <w:szCs w:val="24"/>
          <w:lang w:eastAsia="ru-RU"/>
        </w:rPr>
        <w:t>образованием :</w:t>
      </w:r>
      <w:proofErr w:type="gramEnd"/>
      <w:r w:rsidRPr="00B866C8">
        <w:rPr>
          <w:rFonts w:ascii="Times New Roman" w:eastAsia="Times New Roman" w:hAnsi="Times New Roman" w:cs="Times New Roman"/>
          <w:sz w:val="24"/>
          <w:szCs w:val="24"/>
          <w:lang w:eastAsia="ru-RU"/>
        </w:rPr>
        <w:t xml:space="preserve"> Гарликов Н.Н., Иванченко С.Н. / Учебно-методическое пособие для слушателей (теоретическое и практическое занятие.) / Ростов-на-Дону, 2017. – 28 с.</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7.Интенсивная терапия. Национальное руководство. Краткое издание / под ред. Б. Р. Гельфанда, И. Б. </w:t>
      </w:r>
      <w:proofErr w:type="spellStart"/>
      <w:r w:rsidRPr="00B866C8">
        <w:rPr>
          <w:rFonts w:ascii="Times New Roman" w:eastAsia="Times New Roman" w:hAnsi="Times New Roman" w:cs="Times New Roman"/>
          <w:sz w:val="24"/>
          <w:szCs w:val="24"/>
          <w:lang w:eastAsia="ru-RU"/>
        </w:rPr>
        <w:t>Заболотских</w:t>
      </w:r>
      <w:proofErr w:type="spellEnd"/>
      <w:r w:rsidRPr="00B866C8">
        <w:rPr>
          <w:rFonts w:ascii="Times New Roman" w:eastAsia="Times New Roman" w:hAnsi="Times New Roman" w:cs="Times New Roman"/>
          <w:sz w:val="24"/>
          <w:szCs w:val="24"/>
          <w:lang w:eastAsia="ru-RU"/>
        </w:rPr>
        <w:t xml:space="preserve">. - 2-е изд., </w:t>
      </w:r>
      <w:proofErr w:type="spellStart"/>
      <w:r w:rsidRPr="00B866C8">
        <w:rPr>
          <w:rFonts w:ascii="Times New Roman" w:eastAsia="Times New Roman" w:hAnsi="Times New Roman" w:cs="Times New Roman"/>
          <w:sz w:val="24"/>
          <w:szCs w:val="24"/>
          <w:lang w:eastAsia="ru-RU"/>
        </w:rPr>
        <w:t>перераб</w:t>
      </w:r>
      <w:proofErr w:type="spellEnd"/>
      <w:r w:rsidRPr="00B866C8">
        <w:rPr>
          <w:rFonts w:ascii="Times New Roman" w:eastAsia="Times New Roman" w:hAnsi="Times New Roman" w:cs="Times New Roman"/>
          <w:sz w:val="24"/>
          <w:szCs w:val="24"/>
          <w:lang w:eastAsia="ru-RU"/>
        </w:rPr>
        <w:t xml:space="preserve">. и доп. - </w:t>
      </w:r>
      <w:proofErr w:type="gramStart"/>
      <w:r w:rsidRPr="00B866C8">
        <w:rPr>
          <w:rFonts w:ascii="Times New Roman" w:eastAsia="Times New Roman" w:hAnsi="Times New Roman" w:cs="Times New Roman"/>
          <w:sz w:val="24"/>
          <w:szCs w:val="24"/>
          <w:lang w:eastAsia="ru-RU"/>
        </w:rPr>
        <w:t>М. :</w:t>
      </w:r>
      <w:proofErr w:type="gramEnd"/>
      <w:r w:rsidRPr="00B866C8">
        <w:rPr>
          <w:rFonts w:ascii="Times New Roman" w:eastAsia="Times New Roman" w:hAnsi="Times New Roman" w:cs="Times New Roman"/>
          <w:sz w:val="24"/>
          <w:szCs w:val="24"/>
          <w:lang w:eastAsia="ru-RU"/>
        </w:rPr>
        <w:t xml:space="preserve"> ГЭОТАР-Медиа, 2017. - 928 с. : ил.</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8.Неотложные состояния. Учебное пособие МИА (Медицинское информационное агентство) С.А. Сумин 2013 с. – 1104</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9. Основы первой медицинской </w:t>
      </w:r>
      <w:proofErr w:type="gramStart"/>
      <w:r w:rsidRPr="00B866C8">
        <w:rPr>
          <w:rFonts w:ascii="Times New Roman" w:eastAsia="Times New Roman" w:hAnsi="Times New Roman" w:cs="Times New Roman"/>
          <w:sz w:val="24"/>
          <w:szCs w:val="24"/>
          <w:lang w:eastAsia="ru-RU"/>
        </w:rPr>
        <w:t>помощи :</w:t>
      </w:r>
      <w:proofErr w:type="gramEnd"/>
      <w:r w:rsidRPr="00B866C8">
        <w:rPr>
          <w:rFonts w:ascii="Times New Roman" w:eastAsia="Times New Roman" w:hAnsi="Times New Roman" w:cs="Times New Roman"/>
          <w:sz w:val="24"/>
          <w:szCs w:val="24"/>
          <w:lang w:eastAsia="ru-RU"/>
        </w:rPr>
        <w:t xml:space="preserve"> учебное пособие / М.А. Морозов. – Санкт-</w:t>
      </w:r>
      <w:proofErr w:type="gramStart"/>
      <w:r w:rsidRPr="00B866C8">
        <w:rPr>
          <w:rFonts w:ascii="Times New Roman" w:eastAsia="Times New Roman" w:hAnsi="Times New Roman" w:cs="Times New Roman"/>
          <w:sz w:val="24"/>
          <w:szCs w:val="24"/>
          <w:lang w:eastAsia="ru-RU"/>
        </w:rPr>
        <w:t>Петербург :</w:t>
      </w:r>
      <w:proofErr w:type="gramEnd"/>
      <w:r w:rsidRPr="00B866C8">
        <w:rPr>
          <w:rFonts w:ascii="Times New Roman" w:eastAsia="Times New Roman" w:hAnsi="Times New Roman" w:cs="Times New Roman"/>
          <w:sz w:val="24"/>
          <w:szCs w:val="24"/>
          <w:lang w:eastAsia="ru-RU"/>
        </w:rPr>
        <w:t xml:space="preserve"> </w:t>
      </w:r>
      <w:proofErr w:type="spellStart"/>
      <w:r w:rsidRPr="00B866C8">
        <w:rPr>
          <w:rFonts w:ascii="Times New Roman" w:eastAsia="Times New Roman" w:hAnsi="Times New Roman" w:cs="Times New Roman"/>
          <w:sz w:val="24"/>
          <w:szCs w:val="24"/>
          <w:lang w:eastAsia="ru-RU"/>
        </w:rPr>
        <w:t>СпецЛит</w:t>
      </w:r>
      <w:proofErr w:type="spellEnd"/>
      <w:r w:rsidRPr="00B866C8">
        <w:rPr>
          <w:rFonts w:ascii="Times New Roman" w:eastAsia="Times New Roman" w:hAnsi="Times New Roman" w:cs="Times New Roman"/>
          <w:sz w:val="24"/>
          <w:szCs w:val="24"/>
          <w:lang w:eastAsia="ru-RU"/>
        </w:rPr>
        <w:t>, 2015. – 310 с. : ил.</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10.</w:t>
      </w:r>
      <w:r w:rsidRPr="00B866C8">
        <w:t xml:space="preserve"> </w:t>
      </w:r>
      <w:r w:rsidRPr="00B866C8">
        <w:rPr>
          <w:rFonts w:ascii="Times New Roman" w:eastAsia="Times New Roman" w:hAnsi="Times New Roman" w:cs="Times New Roman"/>
          <w:sz w:val="24"/>
          <w:szCs w:val="24"/>
          <w:lang w:eastAsia="ru-RU"/>
        </w:rPr>
        <w:t xml:space="preserve">Неотложная медицинская </w:t>
      </w:r>
      <w:proofErr w:type="gramStart"/>
      <w:r w:rsidRPr="00B866C8">
        <w:rPr>
          <w:rFonts w:ascii="Times New Roman" w:eastAsia="Times New Roman" w:hAnsi="Times New Roman" w:cs="Times New Roman"/>
          <w:sz w:val="24"/>
          <w:szCs w:val="24"/>
          <w:lang w:eastAsia="ru-RU"/>
        </w:rPr>
        <w:t>помощь :</w:t>
      </w:r>
      <w:proofErr w:type="gramEnd"/>
      <w:r w:rsidRPr="00B866C8">
        <w:rPr>
          <w:rFonts w:ascii="Times New Roman" w:eastAsia="Times New Roman" w:hAnsi="Times New Roman" w:cs="Times New Roman"/>
          <w:sz w:val="24"/>
          <w:szCs w:val="24"/>
          <w:lang w:eastAsia="ru-RU"/>
        </w:rPr>
        <w:t xml:space="preserve"> учебное пособие / Т.В. Отвагина. – Изд. 13-е. – Ростов н/</w:t>
      </w:r>
      <w:proofErr w:type="gramStart"/>
      <w:r w:rsidRPr="00B866C8">
        <w:rPr>
          <w:rFonts w:ascii="Times New Roman" w:eastAsia="Times New Roman" w:hAnsi="Times New Roman" w:cs="Times New Roman"/>
          <w:sz w:val="24"/>
          <w:szCs w:val="24"/>
          <w:lang w:eastAsia="ru-RU"/>
        </w:rPr>
        <w:t>Д :</w:t>
      </w:r>
      <w:proofErr w:type="gramEnd"/>
      <w:r w:rsidRPr="00B866C8">
        <w:rPr>
          <w:rFonts w:ascii="Times New Roman" w:eastAsia="Times New Roman" w:hAnsi="Times New Roman" w:cs="Times New Roman"/>
          <w:sz w:val="24"/>
          <w:szCs w:val="24"/>
          <w:lang w:eastAsia="ru-RU"/>
        </w:rPr>
        <w:t xml:space="preserve"> Феникс, 2015. – 251, [1] </w:t>
      </w:r>
      <w:proofErr w:type="gramStart"/>
      <w:r w:rsidRPr="00B866C8">
        <w:rPr>
          <w:rFonts w:ascii="Times New Roman" w:eastAsia="Times New Roman" w:hAnsi="Times New Roman" w:cs="Times New Roman"/>
          <w:sz w:val="24"/>
          <w:szCs w:val="24"/>
          <w:lang w:eastAsia="ru-RU"/>
        </w:rPr>
        <w:t>с. :</w:t>
      </w:r>
      <w:proofErr w:type="gramEnd"/>
      <w:r w:rsidRPr="00B866C8">
        <w:rPr>
          <w:rFonts w:ascii="Times New Roman" w:eastAsia="Times New Roman" w:hAnsi="Times New Roman" w:cs="Times New Roman"/>
          <w:sz w:val="24"/>
          <w:szCs w:val="24"/>
          <w:lang w:eastAsia="ru-RU"/>
        </w:rPr>
        <w:t xml:space="preserve"> ил. – (СМО).</w:t>
      </w:r>
    </w:p>
    <w:p w:rsidR="00B866C8" w:rsidRPr="00B866C8" w:rsidRDefault="00B866C8" w:rsidP="00B866C8">
      <w:pPr>
        <w:rPr>
          <w:rFonts w:ascii="Times New Roman" w:eastAsia="Times New Roman" w:hAnsi="Times New Roman" w:cs="Times New Roman"/>
          <w:sz w:val="24"/>
          <w:szCs w:val="24"/>
          <w:lang w:eastAsia="ru-RU"/>
        </w:rPr>
      </w:pPr>
    </w:p>
    <w:p w:rsidR="00B866C8" w:rsidRPr="00B866C8" w:rsidRDefault="00B866C8" w:rsidP="00B866C8">
      <w:pPr>
        <w:rPr>
          <w:rFonts w:ascii="Times New Roman" w:eastAsia="Times New Roman" w:hAnsi="Times New Roman" w:cs="Times New Roman"/>
          <w:i/>
          <w:sz w:val="24"/>
          <w:szCs w:val="24"/>
          <w:lang w:eastAsia="ru-RU"/>
        </w:rPr>
      </w:pPr>
      <w:r w:rsidRPr="00B866C8">
        <w:rPr>
          <w:rFonts w:ascii="Times New Roman" w:eastAsia="Times New Roman" w:hAnsi="Times New Roman" w:cs="Times New Roman"/>
          <w:i/>
          <w:sz w:val="24"/>
          <w:szCs w:val="24"/>
          <w:lang w:eastAsia="ru-RU"/>
        </w:rPr>
        <w:t>Дополнительная</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1. Острая хирургическая патология органов брюшной полости и малого таза / Пособие по первой медицинской помощи (Методические рекомендации для медицинских работников среднего звена) / Составители: преподаватель НМП «ЦПК» Гарликов Н.Н., зам. директора по УМР «ЦПК» Двуреченская В.М. – Ростов-на-Дону, 2015. – 15 с.</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2. Первая помощь при травмах (графическая серия) / Практическое пособие для медицинских работников среднего звена) / Составитель: преподаватель НМП «ЦПК» Гарликов Н.Н – Ростов-на-Дону, 2015. – 16 с.</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  </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3. Первая медицинская </w:t>
      </w:r>
      <w:proofErr w:type="gramStart"/>
      <w:r w:rsidRPr="00B866C8">
        <w:rPr>
          <w:rFonts w:ascii="Times New Roman" w:eastAsia="Times New Roman" w:hAnsi="Times New Roman" w:cs="Times New Roman"/>
          <w:sz w:val="24"/>
          <w:szCs w:val="24"/>
          <w:lang w:eastAsia="ru-RU"/>
        </w:rPr>
        <w:t>помощь :</w:t>
      </w:r>
      <w:proofErr w:type="gramEnd"/>
      <w:r w:rsidRPr="00B866C8">
        <w:rPr>
          <w:rFonts w:ascii="Times New Roman" w:eastAsia="Times New Roman" w:hAnsi="Times New Roman" w:cs="Times New Roman"/>
          <w:sz w:val="24"/>
          <w:szCs w:val="24"/>
          <w:lang w:eastAsia="ru-RU"/>
        </w:rPr>
        <w:t xml:space="preserve"> учеб. пособие для студ. учреждений сред. мед. проф. образования / [П.В. </w:t>
      </w:r>
      <w:proofErr w:type="spellStart"/>
      <w:r w:rsidRPr="00B866C8">
        <w:rPr>
          <w:rFonts w:ascii="Times New Roman" w:eastAsia="Times New Roman" w:hAnsi="Times New Roman" w:cs="Times New Roman"/>
          <w:sz w:val="24"/>
          <w:szCs w:val="24"/>
          <w:lang w:eastAsia="ru-RU"/>
        </w:rPr>
        <w:t>Глыбочко</w:t>
      </w:r>
      <w:proofErr w:type="spellEnd"/>
      <w:r w:rsidRPr="00B866C8">
        <w:rPr>
          <w:rFonts w:ascii="Times New Roman" w:eastAsia="Times New Roman" w:hAnsi="Times New Roman" w:cs="Times New Roman"/>
          <w:sz w:val="24"/>
          <w:szCs w:val="24"/>
          <w:lang w:eastAsia="ru-RU"/>
        </w:rPr>
        <w:t xml:space="preserve"> и др.]. – 5-е изд., стер. – </w:t>
      </w:r>
      <w:proofErr w:type="gramStart"/>
      <w:r w:rsidRPr="00B866C8">
        <w:rPr>
          <w:rFonts w:ascii="Times New Roman" w:eastAsia="Times New Roman" w:hAnsi="Times New Roman" w:cs="Times New Roman"/>
          <w:sz w:val="24"/>
          <w:szCs w:val="24"/>
          <w:lang w:eastAsia="ru-RU"/>
        </w:rPr>
        <w:t>М. :</w:t>
      </w:r>
      <w:proofErr w:type="gramEnd"/>
      <w:r w:rsidRPr="00B866C8">
        <w:rPr>
          <w:rFonts w:ascii="Times New Roman" w:eastAsia="Times New Roman" w:hAnsi="Times New Roman" w:cs="Times New Roman"/>
          <w:sz w:val="24"/>
          <w:szCs w:val="24"/>
          <w:lang w:eastAsia="ru-RU"/>
        </w:rPr>
        <w:t xml:space="preserve"> Издательский центр «Академия», 2012. – 240 с.</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4. Неотложная доврачебная медицинская </w:t>
      </w:r>
      <w:proofErr w:type="gramStart"/>
      <w:r w:rsidRPr="00B866C8">
        <w:rPr>
          <w:rFonts w:ascii="Times New Roman" w:eastAsia="Times New Roman" w:hAnsi="Times New Roman" w:cs="Times New Roman"/>
          <w:sz w:val="24"/>
          <w:szCs w:val="24"/>
          <w:lang w:eastAsia="ru-RU"/>
        </w:rPr>
        <w:t>помощь :</w:t>
      </w:r>
      <w:proofErr w:type="gramEnd"/>
      <w:r w:rsidRPr="00B866C8">
        <w:rPr>
          <w:rFonts w:ascii="Times New Roman" w:eastAsia="Times New Roman" w:hAnsi="Times New Roman" w:cs="Times New Roman"/>
          <w:sz w:val="24"/>
          <w:szCs w:val="24"/>
          <w:lang w:eastAsia="ru-RU"/>
        </w:rPr>
        <w:t xml:space="preserve"> учеб. пособие / И.М Красильникова, Е.Г. Моисеева. – </w:t>
      </w:r>
      <w:proofErr w:type="gramStart"/>
      <w:r w:rsidRPr="00B866C8">
        <w:rPr>
          <w:rFonts w:ascii="Times New Roman" w:eastAsia="Times New Roman" w:hAnsi="Times New Roman" w:cs="Times New Roman"/>
          <w:sz w:val="24"/>
          <w:szCs w:val="24"/>
          <w:lang w:eastAsia="ru-RU"/>
        </w:rPr>
        <w:t>М. :</w:t>
      </w:r>
      <w:proofErr w:type="gramEnd"/>
      <w:r w:rsidRPr="00B866C8">
        <w:rPr>
          <w:rFonts w:ascii="Times New Roman" w:eastAsia="Times New Roman" w:hAnsi="Times New Roman" w:cs="Times New Roman"/>
          <w:sz w:val="24"/>
          <w:szCs w:val="24"/>
          <w:lang w:eastAsia="ru-RU"/>
        </w:rPr>
        <w:t xml:space="preserve"> ГЭОТАР-Медиа, 2015. – 192 с. : ил.</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5.</w:t>
      </w:r>
      <w:r w:rsidRPr="00B866C8">
        <w:rPr>
          <w:rFonts w:ascii="Times New Roman" w:hAnsi="Times New Roman" w:cs="Times New Roman"/>
          <w:sz w:val="24"/>
          <w:szCs w:val="24"/>
        </w:rPr>
        <w:t xml:space="preserve"> </w:t>
      </w:r>
      <w:proofErr w:type="gramStart"/>
      <w:r w:rsidRPr="00B866C8">
        <w:rPr>
          <w:rFonts w:ascii="Times New Roman" w:eastAsia="Times New Roman" w:hAnsi="Times New Roman" w:cs="Times New Roman"/>
          <w:sz w:val="24"/>
          <w:szCs w:val="24"/>
          <w:lang w:eastAsia="ru-RU"/>
        </w:rPr>
        <w:t>Шок :</w:t>
      </w:r>
      <w:proofErr w:type="gramEnd"/>
      <w:r w:rsidRPr="00B866C8">
        <w:rPr>
          <w:rFonts w:ascii="Times New Roman" w:eastAsia="Times New Roman" w:hAnsi="Times New Roman" w:cs="Times New Roman"/>
          <w:sz w:val="24"/>
          <w:szCs w:val="24"/>
          <w:lang w:eastAsia="ru-RU"/>
        </w:rPr>
        <w:t xml:space="preserve"> / учебно-методическое пособие для студентов/ - В.В. Мороз, И.Г. Бобринская, В.Ю. Васильев, Е.А. Спиридонова, Е.А. Тишков, В.С. </w:t>
      </w:r>
      <w:proofErr w:type="spellStart"/>
      <w:r w:rsidRPr="00B866C8">
        <w:rPr>
          <w:rFonts w:ascii="Times New Roman" w:eastAsia="Times New Roman" w:hAnsi="Times New Roman" w:cs="Times New Roman"/>
          <w:sz w:val="24"/>
          <w:szCs w:val="24"/>
          <w:lang w:eastAsia="ru-RU"/>
        </w:rPr>
        <w:t>Суряхин</w:t>
      </w:r>
      <w:proofErr w:type="spellEnd"/>
      <w:r w:rsidRPr="00B866C8">
        <w:rPr>
          <w:rFonts w:ascii="Times New Roman" w:eastAsia="Times New Roman" w:hAnsi="Times New Roman" w:cs="Times New Roman"/>
          <w:sz w:val="24"/>
          <w:szCs w:val="24"/>
          <w:lang w:eastAsia="ru-RU"/>
        </w:rPr>
        <w:t xml:space="preserve"> М.: 2011. – 29 с.</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6. Памятка «Оказание первой помощи пострадавшим»; Москва, 2015г; МЧС России.</w:t>
      </w:r>
    </w:p>
    <w:p w:rsidR="00B866C8" w:rsidRPr="00B866C8" w:rsidRDefault="00B866C8" w:rsidP="00B866C8">
      <w:pPr>
        <w:rPr>
          <w:rFonts w:ascii="Times New Roman" w:eastAsia="Times New Roman" w:hAnsi="Times New Roman" w:cs="Times New Roman"/>
          <w:sz w:val="24"/>
          <w:szCs w:val="24"/>
          <w:lang w:eastAsia="ru-RU"/>
        </w:rPr>
      </w:pPr>
    </w:p>
    <w:p w:rsidR="00B866C8" w:rsidRPr="00B866C8" w:rsidRDefault="00B866C8" w:rsidP="00B866C8">
      <w:pPr>
        <w:jc w:val="center"/>
        <w:rPr>
          <w:rFonts w:ascii="Times New Roman" w:eastAsia="Times New Roman" w:hAnsi="Times New Roman" w:cs="Times New Roman"/>
          <w:b/>
          <w:sz w:val="24"/>
          <w:szCs w:val="24"/>
          <w:lang w:eastAsia="ru-RU"/>
        </w:rPr>
      </w:pPr>
      <w:r w:rsidRPr="00B866C8">
        <w:rPr>
          <w:rFonts w:ascii="Times New Roman" w:eastAsia="Times New Roman" w:hAnsi="Times New Roman" w:cs="Times New Roman"/>
          <w:b/>
          <w:sz w:val="24"/>
          <w:szCs w:val="24"/>
          <w:lang w:eastAsia="ru-RU"/>
        </w:rPr>
        <w:t>Интернет-ресурсы</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1. </w:t>
      </w:r>
      <w:hyperlink r:id="rId40" w:history="1">
        <w:r w:rsidRPr="00B866C8">
          <w:rPr>
            <w:rFonts w:ascii="Times New Roman" w:eastAsia="Times New Roman" w:hAnsi="Times New Roman" w:cs="Times New Roman"/>
            <w:color w:val="0563C1" w:themeColor="hyperlink"/>
            <w:sz w:val="24"/>
            <w:szCs w:val="24"/>
            <w:u w:val="single"/>
            <w:lang w:eastAsia="ru-RU"/>
          </w:rPr>
          <w:t>http://feml.scsml.rssi.ru/feml/</w:t>
        </w:r>
      </w:hyperlink>
      <w:r w:rsidRPr="00B866C8">
        <w:rPr>
          <w:rFonts w:ascii="Times New Roman" w:eastAsia="Times New Roman" w:hAnsi="Times New Roman" w:cs="Times New Roman"/>
          <w:sz w:val="24"/>
          <w:szCs w:val="24"/>
          <w:lang w:eastAsia="ru-RU"/>
        </w:rPr>
        <w:t xml:space="preserve"> Федеральная Электронная Медицинская Библиотека</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2.</w:t>
      </w:r>
      <w:r w:rsidRPr="00B866C8">
        <w:rPr>
          <w:sz w:val="24"/>
          <w:szCs w:val="24"/>
        </w:rPr>
        <w:t xml:space="preserve"> </w:t>
      </w:r>
      <w:hyperlink r:id="rId41" w:history="1">
        <w:r w:rsidRPr="00B866C8">
          <w:rPr>
            <w:rFonts w:ascii="Times New Roman" w:eastAsia="Times New Roman" w:hAnsi="Times New Roman" w:cs="Times New Roman"/>
            <w:color w:val="0563C1" w:themeColor="hyperlink"/>
            <w:sz w:val="24"/>
            <w:szCs w:val="24"/>
            <w:u w:val="single"/>
            <w:lang w:eastAsia="ru-RU"/>
          </w:rPr>
          <w:t>http://fcior.edu.ru/</w:t>
        </w:r>
      </w:hyperlink>
      <w:r w:rsidRPr="00B866C8">
        <w:rPr>
          <w:rFonts w:ascii="Times New Roman" w:eastAsia="Times New Roman" w:hAnsi="Times New Roman" w:cs="Times New Roman"/>
          <w:sz w:val="24"/>
          <w:szCs w:val="24"/>
          <w:lang w:eastAsia="ru-RU"/>
        </w:rPr>
        <w:t xml:space="preserve"> Федеральный центр информационно-образовательных ресурсов (ФЦИОР)</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lastRenderedPageBreak/>
        <w:t xml:space="preserve">3. </w:t>
      </w:r>
      <w:hyperlink r:id="rId42" w:history="1">
        <w:r w:rsidRPr="00B866C8">
          <w:rPr>
            <w:rFonts w:ascii="Times New Roman" w:eastAsia="Times New Roman" w:hAnsi="Times New Roman" w:cs="Times New Roman"/>
            <w:color w:val="0563C1" w:themeColor="hyperlink"/>
            <w:sz w:val="24"/>
            <w:szCs w:val="24"/>
            <w:u w:val="single"/>
            <w:lang w:eastAsia="ru-RU"/>
          </w:rPr>
          <w:t>http://intensive.ru/</w:t>
        </w:r>
      </w:hyperlink>
      <w:r w:rsidRPr="00B866C8">
        <w:rPr>
          <w:rFonts w:ascii="Times New Roman" w:eastAsia="Times New Roman" w:hAnsi="Times New Roman" w:cs="Times New Roman"/>
          <w:sz w:val="24"/>
          <w:szCs w:val="24"/>
          <w:lang w:eastAsia="ru-RU"/>
        </w:rPr>
        <w:t xml:space="preserve"> Национальное научно-практическое общество скорой медицинской помощи</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4.</w:t>
      </w:r>
      <w:hyperlink r:id="rId43" w:history="1">
        <w:r w:rsidRPr="00B866C8">
          <w:rPr>
            <w:rFonts w:ascii="Times New Roman" w:eastAsia="Times New Roman" w:hAnsi="Times New Roman" w:cs="Times New Roman"/>
            <w:color w:val="0563C1" w:themeColor="hyperlink"/>
            <w:sz w:val="24"/>
            <w:szCs w:val="24"/>
            <w:u w:val="single"/>
            <w:lang w:val="en-US" w:eastAsia="ru-RU"/>
          </w:rPr>
          <w:t>http</w:t>
        </w:r>
        <w:r w:rsidRPr="00B866C8">
          <w:rPr>
            <w:rFonts w:ascii="Times New Roman" w:eastAsia="Times New Roman" w:hAnsi="Times New Roman" w:cs="Times New Roman"/>
            <w:color w:val="0563C1" w:themeColor="hyperlink"/>
            <w:sz w:val="24"/>
            <w:szCs w:val="24"/>
            <w:u w:val="single"/>
            <w:lang w:eastAsia="ru-RU"/>
          </w:rPr>
          <w:t>://</w:t>
        </w:r>
        <w:proofErr w:type="spellStart"/>
        <w:r w:rsidRPr="00B866C8">
          <w:rPr>
            <w:rFonts w:ascii="Times New Roman" w:eastAsia="Times New Roman" w:hAnsi="Times New Roman" w:cs="Times New Roman"/>
            <w:color w:val="0563C1" w:themeColor="hyperlink"/>
            <w:sz w:val="24"/>
            <w:szCs w:val="24"/>
            <w:u w:val="single"/>
            <w:lang w:val="en-US" w:eastAsia="ru-RU"/>
          </w:rPr>
          <w:t>nsicu</w:t>
        </w:r>
        <w:proofErr w:type="spellEnd"/>
        <w:r w:rsidRPr="00B866C8">
          <w:rPr>
            <w:rFonts w:ascii="Times New Roman" w:eastAsia="Times New Roman" w:hAnsi="Times New Roman" w:cs="Times New Roman"/>
            <w:color w:val="0563C1" w:themeColor="hyperlink"/>
            <w:sz w:val="24"/>
            <w:szCs w:val="24"/>
            <w:u w:val="single"/>
            <w:lang w:eastAsia="ru-RU"/>
          </w:rPr>
          <w:t>.</w:t>
        </w:r>
        <w:r w:rsidRPr="00B866C8">
          <w:rPr>
            <w:rFonts w:ascii="Times New Roman" w:eastAsia="Times New Roman" w:hAnsi="Times New Roman" w:cs="Times New Roman"/>
            <w:color w:val="0563C1" w:themeColor="hyperlink"/>
            <w:sz w:val="24"/>
            <w:szCs w:val="24"/>
            <w:u w:val="single"/>
            <w:lang w:val="en-US" w:eastAsia="ru-RU"/>
          </w:rPr>
          <w:t>ru</w:t>
        </w:r>
      </w:hyperlink>
      <w:r w:rsidRPr="00B866C8">
        <w:rPr>
          <w:rFonts w:ascii="Times New Roman" w:eastAsia="Times New Roman" w:hAnsi="Times New Roman" w:cs="Times New Roman"/>
          <w:sz w:val="24"/>
          <w:szCs w:val="24"/>
          <w:lang w:eastAsia="ru-RU"/>
        </w:rPr>
        <w:t xml:space="preserve"> сайт отделения реанимации НИИ им Н.Н. Бурденко</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5. </w:t>
      </w:r>
      <w:hyperlink r:id="rId44" w:history="1">
        <w:r w:rsidRPr="00B866C8">
          <w:rPr>
            <w:rFonts w:ascii="Times New Roman" w:eastAsia="Times New Roman" w:hAnsi="Times New Roman" w:cs="Times New Roman"/>
            <w:color w:val="0563C1" w:themeColor="hyperlink"/>
            <w:sz w:val="24"/>
            <w:szCs w:val="24"/>
            <w:u w:val="single"/>
            <w:lang w:eastAsia="ru-RU"/>
          </w:rPr>
          <w:t>http://www.spas01.ru/</w:t>
        </w:r>
      </w:hyperlink>
      <w:r w:rsidRPr="00B866C8">
        <w:rPr>
          <w:rFonts w:ascii="Times New Roman" w:eastAsia="Times New Roman" w:hAnsi="Times New Roman" w:cs="Times New Roman"/>
          <w:sz w:val="24"/>
          <w:szCs w:val="24"/>
          <w:lang w:eastAsia="ru-RU"/>
        </w:rPr>
        <w:t xml:space="preserve"> Национальный центр массового обучения навыкам оказания первой помощи: презентации, видео</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6.</w:t>
      </w:r>
      <w:r w:rsidRPr="00B866C8">
        <w:rPr>
          <w:sz w:val="24"/>
          <w:szCs w:val="24"/>
        </w:rPr>
        <w:t xml:space="preserve"> </w:t>
      </w:r>
      <w:hyperlink r:id="rId45" w:history="1">
        <w:r w:rsidRPr="00B866C8">
          <w:rPr>
            <w:rFonts w:ascii="Times New Roman" w:eastAsia="Times New Roman" w:hAnsi="Times New Roman" w:cs="Times New Roman"/>
            <w:color w:val="0563C1" w:themeColor="hyperlink"/>
            <w:sz w:val="24"/>
            <w:szCs w:val="24"/>
            <w:u w:val="single"/>
            <w:lang w:eastAsia="ru-RU"/>
          </w:rPr>
          <w:t>http://www.studmed.ru/medicinskie-discipliny/</w:t>
        </w:r>
      </w:hyperlink>
      <w:r w:rsidRPr="00B866C8">
        <w:rPr>
          <w:rFonts w:ascii="Times New Roman" w:eastAsia="Times New Roman" w:hAnsi="Times New Roman" w:cs="Times New Roman"/>
          <w:sz w:val="24"/>
          <w:szCs w:val="24"/>
          <w:lang w:eastAsia="ru-RU"/>
        </w:rPr>
        <w:t xml:space="preserve"> Медицина, фармацевтика. Учебно-методическая литература для учащихся и студентов</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7. </w:t>
      </w:r>
      <w:hyperlink r:id="rId46" w:history="1">
        <w:r w:rsidRPr="00B866C8">
          <w:rPr>
            <w:rFonts w:ascii="Times New Roman" w:eastAsia="Times New Roman" w:hAnsi="Times New Roman" w:cs="Times New Roman"/>
            <w:color w:val="0563C1" w:themeColor="hyperlink"/>
            <w:sz w:val="24"/>
            <w:szCs w:val="24"/>
            <w:u w:val="single"/>
            <w:lang w:eastAsia="ru-RU"/>
          </w:rPr>
          <w:t>https://studfiles.net</w:t>
        </w:r>
      </w:hyperlink>
      <w:r w:rsidRPr="00B866C8">
        <w:rPr>
          <w:rFonts w:ascii="Times New Roman" w:eastAsia="Times New Roman" w:hAnsi="Times New Roman" w:cs="Times New Roman"/>
          <w:sz w:val="24"/>
          <w:szCs w:val="24"/>
          <w:lang w:eastAsia="ru-RU"/>
        </w:rPr>
        <w:t xml:space="preserve"> файловый архив студентов</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8. </w:t>
      </w:r>
      <w:hyperlink r:id="rId47" w:history="1">
        <w:r w:rsidRPr="00B866C8">
          <w:rPr>
            <w:rFonts w:ascii="Times New Roman" w:eastAsia="Times New Roman" w:hAnsi="Times New Roman" w:cs="Times New Roman"/>
            <w:color w:val="0563C1" w:themeColor="hyperlink"/>
            <w:sz w:val="24"/>
            <w:szCs w:val="24"/>
            <w:u w:val="single"/>
            <w:lang w:eastAsia="ru-RU"/>
          </w:rPr>
          <w:t>https://meduniver.com/Medical/Neotlogka/93.html</w:t>
        </w:r>
      </w:hyperlink>
      <w:r w:rsidRPr="00B866C8">
        <w:rPr>
          <w:rFonts w:ascii="Times New Roman" w:eastAsia="Times New Roman" w:hAnsi="Times New Roman" w:cs="Times New Roman"/>
          <w:sz w:val="24"/>
          <w:szCs w:val="24"/>
          <w:lang w:eastAsia="ru-RU"/>
        </w:rPr>
        <w:t> сайт «</w:t>
      </w:r>
      <w:proofErr w:type="spellStart"/>
      <w:r w:rsidRPr="00B866C8">
        <w:rPr>
          <w:rFonts w:ascii="Times New Roman" w:eastAsia="Times New Roman" w:hAnsi="Times New Roman" w:cs="Times New Roman"/>
          <w:sz w:val="24"/>
          <w:szCs w:val="24"/>
          <w:lang w:eastAsia="ru-RU"/>
        </w:rPr>
        <w:t>МедУнивер</w:t>
      </w:r>
      <w:proofErr w:type="spellEnd"/>
      <w:r w:rsidRPr="00B866C8">
        <w:rPr>
          <w:rFonts w:ascii="Times New Roman" w:eastAsia="Times New Roman" w:hAnsi="Times New Roman" w:cs="Times New Roman"/>
          <w:sz w:val="24"/>
          <w:szCs w:val="24"/>
          <w:lang w:eastAsia="ru-RU"/>
        </w:rPr>
        <w:t>»</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9. </w:t>
      </w:r>
      <w:hyperlink r:id="rId48" w:history="1">
        <w:r w:rsidRPr="00B866C8">
          <w:rPr>
            <w:rFonts w:ascii="Times New Roman" w:eastAsia="Times New Roman" w:hAnsi="Times New Roman" w:cs="Times New Roman"/>
            <w:color w:val="0563C1" w:themeColor="hyperlink"/>
            <w:sz w:val="24"/>
            <w:szCs w:val="24"/>
            <w:u w:val="single"/>
            <w:lang w:eastAsia="ru-RU"/>
          </w:rPr>
          <w:t>http://www.rosmedlib.ru/book/StandartSMP1.html</w:t>
        </w:r>
      </w:hyperlink>
      <w:r w:rsidRPr="00B866C8">
        <w:rPr>
          <w:rFonts w:ascii="Times New Roman" w:eastAsia="Times New Roman" w:hAnsi="Times New Roman" w:cs="Times New Roman"/>
          <w:sz w:val="24"/>
          <w:szCs w:val="24"/>
          <w:lang w:eastAsia="ru-RU"/>
        </w:rPr>
        <w:t xml:space="preserve"> </w:t>
      </w:r>
      <w:r w:rsidRPr="00B866C8">
        <w:rPr>
          <w:rFonts w:ascii="Times New Roman" w:eastAsia="Times New Roman" w:hAnsi="Times New Roman" w:cs="Times New Roman"/>
          <w:sz w:val="24"/>
          <w:szCs w:val="24"/>
          <w:lang w:eastAsia="ru-RU"/>
        </w:rPr>
        <w:tab/>
        <w:t xml:space="preserve">Стандарты первичной медико-санитарной помощи [Электронный ресурс] / - </w:t>
      </w:r>
      <w:proofErr w:type="gramStart"/>
      <w:r w:rsidRPr="00B866C8">
        <w:rPr>
          <w:rFonts w:ascii="Times New Roman" w:eastAsia="Times New Roman" w:hAnsi="Times New Roman" w:cs="Times New Roman"/>
          <w:sz w:val="24"/>
          <w:szCs w:val="24"/>
          <w:lang w:eastAsia="ru-RU"/>
        </w:rPr>
        <w:t>М. :</w:t>
      </w:r>
      <w:proofErr w:type="gramEnd"/>
      <w:r w:rsidRPr="00B866C8">
        <w:rPr>
          <w:rFonts w:ascii="Times New Roman" w:eastAsia="Times New Roman" w:hAnsi="Times New Roman" w:cs="Times New Roman"/>
          <w:sz w:val="24"/>
          <w:szCs w:val="24"/>
          <w:lang w:eastAsia="ru-RU"/>
        </w:rPr>
        <w:t xml:space="preserve"> ГЭОТАР-Медиа, 2017. </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10. </w:t>
      </w:r>
      <w:hyperlink r:id="rId49" w:history="1">
        <w:r w:rsidRPr="00B866C8">
          <w:rPr>
            <w:rFonts w:ascii="Times New Roman" w:eastAsia="Times New Roman" w:hAnsi="Times New Roman" w:cs="Times New Roman"/>
            <w:color w:val="0563C1" w:themeColor="hyperlink"/>
            <w:sz w:val="24"/>
            <w:szCs w:val="24"/>
            <w:u w:val="single"/>
            <w:lang w:eastAsia="ru-RU"/>
          </w:rPr>
          <w:t>http://www.rosmedlib.ru/book/07-MOD-1884.html</w:t>
        </w:r>
      </w:hyperlink>
      <w:r w:rsidRPr="00B866C8">
        <w:rPr>
          <w:rFonts w:ascii="Times New Roman" w:eastAsia="Times New Roman" w:hAnsi="Times New Roman" w:cs="Times New Roman"/>
          <w:sz w:val="24"/>
          <w:szCs w:val="24"/>
          <w:lang w:eastAsia="ru-RU"/>
        </w:rPr>
        <w:t xml:space="preserve"> •</w:t>
      </w:r>
      <w:r w:rsidRPr="00B866C8">
        <w:rPr>
          <w:rFonts w:ascii="Times New Roman" w:eastAsia="Times New Roman" w:hAnsi="Times New Roman" w:cs="Times New Roman"/>
          <w:sz w:val="24"/>
          <w:szCs w:val="24"/>
          <w:lang w:eastAsia="ru-RU"/>
        </w:rPr>
        <w:tab/>
        <w:t>Вопросы неотложной и экстренной помощи пациентам. Кровотечения. Модуль / С.Н. Иванченко. - М.: ГЭОТАР-Медиа, 2015</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11. </w:t>
      </w:r>
      <w:hyperlink r:id="rId50" w:history="1">
        <w:r w:rsidRPr="00B866C8">
          <w:rPr>
            <w:rFonts w:ascii="Times New Roman" w:eastAsia="Times New Roman" w:hAnsi="Times New Roman" w:cs="Times New Roman"/>
            <w:color w:val="0563C1" w:themeColor="hyperlink"/>
            <w:sz w:val="24"/>
            <w:szCs w:val="24"/>
            <w:u w:val="single"/>
            <w:lang w:eastAsia="ru-RU"/>
          </w:rPr>
          <w:t>http://www.rosmedlib.ru/book/07-MOD-1885.html</w:t>
        </w:r>
      </w:hyperlink>
      <w:r w:rsidRPr="00B866C8">
        <w:rPr>
          <w:rFonts w:ascii="Times New Roman" w:eastAsia="Times New Roman" w:hAnsi="Times New Roman" w:cs="Times New Roman"/>
          <w:sz w:val="24"/>
          <w:szCs w:val="24"/>
          <w:lang w:eastAsia="ru-RU"/>
        </w:rPr>
        <w:t xml:space="preserve"> •</w:t>
      </w:r>
      <w:r w:rsidRPr="00B866C8">
        <w:rPr>
          <w:rFonts w:ascii="Times New Roman" w:eastAsia="Times New Roman" w:hAnsi="Times New Roman" w:cs="Times New Roman"/>
          <w:sz w:val="24"/>
          <w:szCs w:val="24"/>
          <w:lang w:eastAsia="ru-RU"/>
        </w:rPr>
        <w:tab/>
        <w:t>Вопросы неотложной и экстренной помощи пациентам. Переломы и травмы. Модуль / С.Н. Иванченко. - М.: ГЭОТАР-Медиа, 2016</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12.</w:t>
      </w:r>
      <w:r w:rsidRPr="00B866C8">
        <w:rPr>
          <w:sz w:val="24"/>
          <w:szCs w:val="24"/>
        </w:rPr>
        <w:t xml:space="preserve"> </w:t>
      </w:r>
      <w:hyperlink r:id="rId51" w:history="1">
        <w:r w:rsidRPr="00B866C8">
          <w:rPr>
            <w:rFonts w:ascii="Times New Roman" w:eastAsia="Times New Roman" w:hAnsi="Times New Roman" w:cs="Times New Roman"/>
            <w:color w:val="0563C1" w:themeColor="hyperlink"/>
            <w:sz w:val="24"/>
            <w:szCs w:val="24"/>
            <w:u w:val="single"/>
            <w:lang w:eastAsia="ru-RU"/>
          </w:rPr>
          <w:t>https://www.google.ru/</w:t>
        </w:r>
      </w:hyperlink>
      <w:r w:rsidRPr="00B866C8">
        <w:rPr>
          <w:rFonts w:ascii="Times New Roman" w:eastAsia="Times New Roman" w:hAnsi="Times New Roman" w:cs="Times New Roman"/>
          <w:sz w:val="24"/>
          <w:szCs w:val="24"/>
          <w:lang w:eastAsia="ru-RU"/>
        </w:rPr>
        <w:t xml:space="preserve"> Поисковая система (графические изображения, фото, рисунки)</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13. </w:t>
      </w:r>
      <w:hyperlink r:id="rId52" w:history="1">
        <w:r w:rsidRPr="00B866C8">
          <w:rPr>
            <w:rFonts w:ascii="Times New Roman" w:eastAsia="Times New Roman" w:hAnsi="Times New Roman" w:cs="Times New Roman"/>
            <w:color w:val="0563C1" w:themeColor="hyperlink"/>
            <w:sz w:val="24"/>
            <w:szCs w:val="24"/>
            <w:u w:val="single"/>
            <w:lang w:eastAsia="ru-RU"/>
          </w:rPr>
          <w:t>https://www.</w:t>
        </w:r>
        <w:r w:rsidRPr="00B866C8">
          <w:rPr>
            <w:rFonts w:ascii="Times New Roman" w:eastAsia="Times New Roman" w:hAnsi="Times New Roman" w:cs="Times New Roman"/>
            <w:color w:val="0563C1" w:themeColor="hyperlink"/>
            <w:sz w:val="24"/>
            <w:szCs w:val="24"/>
            <w:u w:val="single"/>
            <w:lang w:val="en-US" w:eastAsia="ru-RU"/>
          </w:rPr>
          <w:t>yandex</w:t>
        </w:r>
        <w:r w:rsidRPr="00B866C8">
          <w:rPr>
            <w:rFonts w:ascii="Times New Roman" w:eastAsia="Times New Roman" w:hAnsi="Times New Roman" w:cs="Times New Roman"/>
            <w:color w:val="0563C1" w:themeColor="hyperlink"/>
            <w:sz w:val="24"/>
            <w:szCs w:val="24"/>
            <w:u w:val="single"/>
            <w:lang w:eastAsia="ru-RU"/>
          </w:rPr>
          <w:t>.ru/</w:t>
        </w:r>
      </w:hyperlink>
      <w:r w:rsidRPr="00B866C8">
        <w:rPr>
          <w:rFonts w:ascii="Times New Roman" w:eastAsia="Times New Roman" w:hAnsi="Times New Roman" w:cs="Times New Roman"/>
          <w:sz w:val="24"/>
          <w:szCs w:val="24"/>
          <w:lang w:eastAsia="ru-RU"/>
        </w:rPr>
        <w:t xml:space="preserve"> Поисковая система (ссылки, текстовые материалы)</w:t>
      </w:r>
    </w:p>
    <w:p w:rsidR="00B866C8" w:rsidRPr="00B866C8" w:rsidRDefault="00B866C8" w:rsidP="00B866C8">
      <w:pPr>
        <w:rPr>
          <w:rFonts w:ascii="Times New Roman" w:eastAsia="Times New Roman" w:hAnsi="Times New Roman" w:cs="Times New Roman"/>
          <w:sz w:val="24"/>
          <w:szCs w:val="24"/>
          <w:lang w:eastAsia="ru-RU"/>
        </w:rPr>
      </w:pPr>
      <w:r w:rsidRPr="00B866C8">
        <w:rPr>
          <w:rFonts w:ascii="Times New Roman" w:eastAsia="Times New Roman" w:hAnsi="Times New Roman" w:cs="Times New Roman"/>
          <w:sz w:val="24"/>
          <w:szCs w:val="24"/>
          <w:lang w:eastAsia="ru-RU"/>
        </w:rPr>
        <w:t xml:space="preserve">14. </w:t>
      </w:r>
      <w:hyperlink r:id="rId53" w:history="1">
        <w:r w:rsidRPr="00B866C8">
          <w:rPr>
            <w:rFonts w:ascii="Times New Roman" w:eastAsia="Times New Roman" w:hAnsi="Times New Roman" w:cs="Times New Roman"/>
            <w:color w:val="0563C1" w:themeColor="hyperlink"/>
            <w:sz w:val="24"/>
            <w:szCs w:val="24"/>
            <w:u w:val="single"/>
            <w:lang w:eastAsia="ru-RU"/>
          </w:rPr>
          <w:t>https://www.youtube.com</w:t>
        </w:r>
      </w:hyperlink>
      <w:r w:rsidRPr="00B866C8">
        <w:rPr>
          <w:rFonts w:ascii="Times New Roman" w:eastAsia="Times New Roman" w:hAnsi="Times New Roman" w:cs="Times New Roman"/>
          <w:sz w:val="24"/>
          <w:szCs w:val="24"/>
          <w:lang w:eastAsia="ru-RU"/>
        </w:rPr>
        <w:t xml:space="preserve"> Хостинг </w:t>
      </w:r>
      <w:proofErr w:type="spellStart"/>
      <w:r w:rsidRPr="00B866C8">
        <w:rPr>
          <w:rFonts w:ascii="Times New Roman" w:eastAsia="Times New Roman" w:hAnsi="Times New Roman" w:cs="Times New Roman"/>
          <w:sz w:val="24"/>
          <w:szCs w:val="24"/>
          <w:lang w:eastAsia="ru-RU"/>
        </w:rPr>
        <w:t>видеометериалов</w:t>
      </w:r>
      <w:proofErr w:type="spellEnd"/>
    </w:p>
    <w:p w:rsidR="00B866C8" w:rsidRPr="00B866C8" w:rsidRDefault="00B866C8" w:rsidP="00B866C8">
      <w:pPr>
        <w:rPr>
          <w:rFonts w:ascii="Times New Roman" w:eastAsia="Times New Roman" w:hAnsi="Times New Roman" w:cs="Times New Roman"/>
          <w:sz w:val="28"/>
          <w:szCs w:val="28"/>
          <w:lang w:eastAsia="ru-RU"/>
        </w:rPr>
      </w:pPr>
      <w:r w:rsidRPr="00B866C8">
        <w:rPr>
          <w:rFonts w:ascii="Times New Roman" w:eastAsia="Times New Roman" w:hAnsi="Times New Roman" w:cs="Times New Roman"/>
          <w:sz w:val="24"/>
          <w:szCs w:val="24"/>
          <w:lang w:eastAsia="ru-RU"/>
        </w:rPr>
        <w:t xml:space="preserve">15. </w:t>
      </w:r>
      <w:hyperlink r:id="rId54" w:history="1">
        <w:r w:rsidRPr="00B866C8">
          <w:rPr>
            <w:rFonts w:ascii="Times New Roman" w:eastAsia="Times New Roman" w:hAnsi="Times New Roman" w:cs="Times New Roman"/>
            <w:color w:val="0563C1" w:themeColor="hyperlink"/>
            <w:sz w:val="24"/>
            <w:szCs w:val="24"/>
            <w:u w:val="single"/>
            <w:lang w:eastAsia="ru-RU"/>
          </w:rPr>
          <w:t>http://cross.highcat.org/ru_RU/#</w:t>
        </w:r>
      </w:hyperlink>
      <w:r w:rsidRPr="00B866C8">
        <w:rPr>
          <w:rFonts w:ascii="Times New Roman" w:eastAsia="Times New Roman" w:hAnsi="Times New Roman" w:cs="Times New Roman"/>
          <w:sz w:val="24"/>
          <w:szCs w:val="24"/>
          <w:lang w:eastAsia="ru-RU"/>
        </w:rPr>
        <w:t xml:space="preserve"> Создание кроссвордов</w:t>
      </w:r>
    </w:p>
    <w:p w:rsidR="00C545F3" w:rsidRPr="00B00F96" w:rsidRDefault="00C545F3">
      <w:pPr>
        <w:rPr>
          <w:rFonts w:ascii="Times New Roman" w:hAnsi="Times New Roman" w:cs="Times New Roman"/>
          <w:sz w:val="28"/>
          <w:szCs w:val="28"/>
        </w:rPr>
      </w:pPr>
    </w:p>
    <w:sectPr w:rsidR="00C545F3" w:rsidRPr="00B00F96">
      <w:footerReference w:type="default" r:id="rId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100" w:rsidRDefault="00B77100">
      <w:pPr>
        <w:spacing w:after="0" w:line="240" w:lineRule="auto"/>
      </w:pPr>
      <w:r>
        <w:separator/>
      </w:r>
    </w:p>
  </w:endnote>
  <w:endnote w:type="continuationSeparator" w:id="0">
    <w:p w:rsidR="00B77100" w:rsidRDefault="00B77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EBE" w:rsidRDefault="00200EB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100" w:rsidRDefault="00B77100">
      <w:pPr>
        <w:spacing w:after="0" w:line="240" w:lineRule="auto"/>
      </w:pPr>
      <w:r>
        <w:separator/>
      </w:r>
    </w:p>
  </w:footnote>
  <w:footnote w:type="continuationSeparator" w:id="0">
    <w:p w:rsidR="00B77100" w:rsidRDefault="00B771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E4974"/>
    <w:multiLevelType w:val="hybridMultilevel"/>
    <w:tmpl w:val="C4F2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FA17CC2"/>
    <w:multiLevelType w:val="hybridMultilevel"/>
    <w:tmpl w:val="2724E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19A"/>
    <w:rsid w:val="000E73D9"/>
    <w:rsid w:val="00170207"/>
    <w:rsid w:val="00200EBE"/>
    <w:rsid w:val="00493273"/>
    <w:rsid w:val="005A03D2"/>
    <w:rsid w:val="00674774"/>
    <w:rsid w:val="007302C4"/>
    <w:rsid w:val="007A7F89"/>
    <w:rsid w:val="007C219A"/>
    <w:rsid w:val="00980526"/>
    <w:rsid w:val="00AE16F5"/>
    <w:rsid w:val="00B00F96"/>
    <w:rsid w:val="00B77100"/>
    <w:rsid w:val="00B866C8"/>
    <w:rsid w:val="00BC20A3"/>
    <w:rsid w:val="00C545F3"/>
    <w:rsid w:val="00CF4370"/>
    <w:rsid w:val="00D14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1A8616-A106-4878-AD54-B0E05273D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0E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00EB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200EBE"/>
  </w:style>
  <w:style w:type="table" w:customStyle="1" w:styleId="1">
    <w:name w:val="Сетка таблицы1"/>
    <w:basedOn w:val="a1"/>
    <w:next w:val="a5"/>
    <w:uiPriority w:val="39"/>
    <w:rsid w:val="000E7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0E7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intensive.ru/" TargetMode="External"/><Relationship Id="rId47" Type="http://schemas.openxmlformats.org/officeDocument/2006/relationships/hyperlink" Target="https://meduniver.com/Medical/Neotlogka/93.html" TargetMode="External"/><Relationship Id="rId50" Type="http://schemas.openxmlformats.org/officeDocument/2006/relationships/hyperlink" Target="http://www.rosmedlib.ru/book/07-MOD-1885.html"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s://studfiles.ne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fcior.edu.ru/" TargetMode="External"/><Relationship Id="rId54" Type="http://schemas.openxmlformats.org/officeDocument/2006/relationships/hyperlink" Target="http://cross.highcat.org/ru_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hyperlink" Target="http://feml.scsml.rssi.ru/feml/" TargetMode="External"/><Relationship Id="rId45" Type="http://schemas.openxmlformats.org/officeDocument/2006/relationships/hyperlink" Target="http://www.studmed.ru/medicinskie-discipliny/" TargetMode="External"/><Relationship Id="rId53" Type="http://schemas.openxmlformats.org/officeDocument/2006/relationships/hyperlink" Target="https://www.youtube.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rosmedlib.ru/book/07-MOD-1884.html" TargetMode="External"/><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yperlink" Target="http://www.spas01.ru/" TargetMode="External"/><Relationship Id="rId52" Type="http://schemas.openxmlformats.org/officeDocument/2006/relationships/hyperlink" Target="https://www.yandex.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hyperlink" Target="http://nsicu.ru" TargetMode="External"/><Relationship Id="rId48" Type="http://schemas.openxmlformats.org/officeDocument/2006/relationships/hyperlink" Target="http://www.rosmedlib.ru/book/StandartSMP1.html"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google.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6723</Words>
  <Characters>38327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2019-07-17T12:07:00Z</dcterms:created>
  <dcterms:modified xsi:type="dcterms:W3CDTF">2019-09-10T11:28:00Z</dcterms:modified>
</cp:coreProperties>
</file>