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33DA4" w:rsidRPr="00133DA4">
        <w:rPr>
          <w:rFonts w:ascii="Times New Roman" w:eastAsia="Calibri" w:hAnsi="Times New Roman" w:cs="Times New Roman"/>
          <w:sz w:val="28"/>
          <w:szCs w:val="28"/>
        </w:rPr>
        <w:t>Современные аспекты сестринского дела в анестезиологии и реаниматологии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133DA4" w:rsidRPr="00133DA4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анестезиологии-реаниматологии </w:t>
      </w:r>
      <w:r w:rsidR="00133DA4" w:rsidRPr="00133DA4">
        <w:rPr>
          <w:rFonts w:eastAsia="Calibri"/>
          <w:sz w:val="28"/>
          <w:szCs w:val="28"/>
        </w:rPr>
        <w:t xml:space="preserve">по специальности </w:t>
      </w:r>
      <w:r w:rsidR="00133DA4" w:rsidRPr="00133DA4">
        <w:rPr>
          <w:sz w:val="28"/>
          <w:szCs w:val="28"/>
        </w:rPr>
        <w:t>«Анестезиология и реаниматология»</w:t>
      </w:r>
      <w:r w:rsidR="00133DA4" w:rsidRPr="00133DA4">
        <w:rPr>
          <w:rFonts w:eastAsia="Calibri"/>
          <w:sz w:val="28"/>
          <w:szCs w:val="28"/>
        </w:rPr>
        <w:t>, квалификация «медицинская сестра-</w:t>
      </w:r>
      <w:proofErr w:type="spellStart"/>
      <w:r w:rsidR="00133DA4" w:rsidRPr="00133DA4">
        <w:rPr>
          <w:rFonts w:eastAsia="Calibri"/>
          <w:sz w:val="28"/>
          <w:szCs w:val="28"/>
        </w:rPr>
        <w:t>анестезист</w:t>
      </w:r>
      <w:proofErr w:type="spellEnd"/>
      <w:r w:rsidR="00133DA4" w:rsidRPr="00133DA4">
        <w:rPr>
          <w:rFonts w:eastAsia="Calibri"/>
          <w:sz w:val="28"/>
          <w:szCs w:val="28"/>
        </w:rPr>
        <w:t>»</w:t>
      </w:r>
      <w:r w:rsidR="00133DA4" w:rsidRPr="00133DA4">
        <w:rPr>
          <w:bCs/>
          <w:sz w:val="28"/>
          <w:szCs w:val="28"/>
        </w:rPr>
        <w:t xml:space="preserve"> с учётом квалификационных требований </w:t>
      </w:r>
      <w:r w:rsidR="00133DA4" w:rsidRPr="00133DA4">
        <w:rPr>
          <w:sz w:val="28"/>
          <w:szCs w:val="28"/>
        </w:rPr>
        <w:t>профессионального стандарта «Медицинская сестра-</w:t>
      </w:r>
      <w:proofErr w:type="spellStart"/>
      <w:r w:rsidR="00133DA4" w:rsidRPr="00133DA4">
        <w:rPr>
          <w:sz w:val="28"/>
          <w:szCs w:val="28"/>
        </w:rPr>
        <w:t>анестезист</w:t>
      </w:r>
      <w:proofErr w:type="spellEnd"/>
      <w:r w:rsidR="00133DA4" w:rsidRPr="00133DA4">
        <w:rPr>
          <w:sz w:val="28"/>
          <w:szCs w:val="28"/>
        </w:rPr>
        <w:t>» для должности</w:t>
      </w:r>
      <w:r w:rsidR="00133DA4" w:rsidRPr="00133DA4">
        <w:rPr>
          <w:b/>
          <w:sz w:val="28"/>
          <w:szCs w:val="28"/>
        </w:rPr>
        <w:t xml:space="preserve"> «</w:t>
      </w:r>
      <w:r w:rsidR="00133DA4" w:rsidRPr="00133DA4">
        <w:rPr>
          <w:sz w:val="28"/>
          <w:szCs w:val="28"/>
        </w:rPr>
        <w:t>медицинская сестра-</w:t>
      </w:r>
      <w:proofErr w:type="spellStart"/>
      <w:r w:rsidR="00133DA4" w:rsidRPr="00133DA4">
        <w:rPr>
          <w:sz w:val="28"/>
          <w:szCs w:val="28"/>
        </w:rPr>
        <w:t>анестезист</w:t>
      </w:r>
      <w:proofErr w:type="spellEnd"/>
      <w:r w:rsidR="00133DA4" w:rsidRPr="00133DA4">
        <w:rPr>
          <w:sz w:val="28"/>
          <w:szCs w:val="28"/>
        </w:rPr>
        <w:t>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133DA4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33DA4">
        <w:rPr>
          <w:rFonts w:ascii="Times New Roman" w:hAnsi="Times New Roman" w:cs="Times New Roman"/>
          <w:bCs/>
          <w:sz w:val="28"/>
          <w:szCs w:val="28"/>
        </w:rPr>
        <w:t>Анестезиология и реаниматология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C756C2" w:rsidRPr="00FB45E4" w:rsidRDefault="00C756C2" w:rsidP="00C756C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133DA4" w:rsidRPr="00133DA4" w:rsidRDefault="00133DA4" w:rsidP="00133DA4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133DA4">
        <w:rPr>
          <w:sz w:val="28"/>
          <w:szCs w:val="28"/>
        </w:rPr>
        <w:t>ПК 1. Выполнять работы по обеспечению анестезиологического пособия при проведении медицинских вмешательств.</w:t>
      </w:r>
    </w:p>
    <w:p w:rsidR="00133DA4" w:rsidRPr="00133DA4" w:rsidRDefault="00133DA4" w:rsidP="00133DA4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133DA4">
        <w:rPr>
          <w:sz w:val="28"/>
          <w:szCs w:val="28"/>
        </w:rPr>
        <w:t>ПК 2. Осуществлять сестринский уход и лечебные мероприятия пациентам в отделении интенсивной терапии.</w:t>
      </w:r>
    </w:p>
    <w:p w:rsidR="00133DA4" w:rsidRPr="00133DA4" w:rsidRDefault="00133DA4" w:rsidP="00133DA4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133DA4">
        <w:rPr>
          <w:sz w:val="28"/>
          <w:szCs w:val="28"/>
        </w:rPr>
        <w:t>ПК 3. Вести медицинскую документацию, организовывать деятельность находящегося в распоряжении медицинского персонала.</w:t>
      </w:r>
    </w:p>
    <w:p w:rsidR="00674871" w:rsidRPr="00133DA4" w:rsidRDefault="00133DA4" w:rsidP="00133DA4">
      <w:pPr>
        <w:pStyle w:val="TableParagraph"/>
        <w:jc w:val="both"/>
        <w:rPr>
          <w:sz w:val="28"/>
          <w:szCs w:val="28"/>
        </w:rPr>
      </w:pPr>
      <w:r w:rsidRPr="00133DA4">
        <w:rPr>
          <w:sz w:val="28"/>
          <w:szCs w:val="28"/>
        </w:rPr>
        <w:t>ПК 4.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33DA4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756C2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2026-04-07T12:40:00Z</dcterms:modified>
</cp:coreProperties>
</file>