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B45E4" w:rsidRPr="00FB45E4">
        <w:rPr>
          <w:rFonts w:ascii="Times New Roman" w:eastAsia="Calibri" w:hAnsi="Times New Roman" w:cs="Times New Roman"/>
          <w:sz w:val="28"/>
          <w:szCs w:val="28"/>
        </w:rPr>
        <w:t>Современные аспекты управления, экономики здравоохранения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51670" w:rsidRPr="00651670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организации сестринского дела по специальности «Организация сестринского дела» </w:t>
      </w:r>
      <w:r w:rsidR="00651670" w:rsidRPr="00651670">
        <w:rPr>
          <w:bCs/>
          <w:sz w:val="28"/>
          <w:szCs w:val="28"/>
        </w:rPr>
        <w:t xml:space="preserve">с учётом квалификационных требований </w:t>
      </w:r>
      <w:r w:rsidR="00651670" w:rsidRPr="00651670">
        <w:rPr>
          <w:sz w:val="28"/>
          <w:szCs w:val="28"/>
        </w:rPr>
        <w:t>профессионального стандарта «Специалист по организации сестринского дела».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4BB6">
        <w:rPr>
          <w:sz w:val="28"/>
          <w:szCs w:val="28"/>
        </w:rPr>
        <w:t xml:space="preserve"> по специальностям</w:t>
      </w:r>
      <w:bookmarkStart w:id="0" w:name="_GoBack"/>
      <w:bookmarkEnd w:id="0"/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  <w:r w:rsidRPr="00FB45E4">
        <w:rPr>
          <w:rFonts w:ascii="Times New Roman" w:hAnsi="Times New Roman" w:cs="Times New Roman"/>
          <w:sz w:val="28"/>
          <w:szCs w:val="28"/>
        </w:rPr>
        <w:t>.</w:t>
      </w:r>
    </w:p>
    <w:p w:rsidR="00804BB6" w:rsidRPr="00FB45E4" w:rsidRDefault="00804BB6" w:rsidP="00804BB6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651670" w:rsidRPr="00651670" w:rsidRDefault="00651670" w:rsidP="00651670">
      <w:pPr>
        <w:jc w:val="both"/>
        <w:rPr>
          <w:sz w:val="28"/>
          <w:szCs w:val="28"/>
        </w:rPr>
      </w:pPr>
      <w:r w:rsidRPr="00651670">
        <w:rPr>
          <w:bCs/>
          <w:sz w:val="28"/>
          <w:szCs w:val="28"/>
        </w:rPr>
        <w:t xml:space="preserve">ПК 1. </w:t>
      </w:r>
      <w:r w:rsidRPr="00651670">
        <w:rPr>
          <w:sz w:val="28"/>
          <w:szCs w:val="28"/>
        </w:rPr>
        <w:t>Организовывать ресурсное обеспечение структурного подразделения медицинской организации;</w:t>
      </w:r>
    </w:p>
    <w:p w:rsidR="00651670" w:rsidRPr="00651670" w:rsidRDefault="00651670" w:rsidP="00651670">
      <w:pPr>
        <w:jc w:val="both"/>
        <w:rPr>
          <w:sz w:val="28"/>
          <w:szCs w:val="28"/>
        </w:rPr>
      </w:pPr>
      <w:r w:rsidRPr="00651670">
        <w:rPr>
          <w:bCs/>
          <w:sz w:val="28"/>
          <w:szCs w:val="28"/>
        </w:rPr>
        <w:t xml:space="preserve">ПК 2. </w:t>
      </w:r>
      <w:r w:rsidRPr="00651670">
        <w:rPr>
          <w:sz w:val="28"/>
          <w:szCs w:val="28"/>
        </w:rPr>
        <w:t>Организовывать отдельные процессы деятельности структурного подразделения медицинской организации;</w:t>
      </w:r>
    </w:p>
    <w:p w:rsidR="00651670" w:rsidRPr="00651670" w:rsidRDefault="00651670" w:rsidP="00651670">
      <w:pPr>
        <w:jc w:val="both"/>
        <w:rPr>
          <w:sz w:val="28"/>
          <w:szCs w:val="28"/>
        </w:rPr>
      </w:pPr>
      <w:r w:rsidRPr="00651670">
        <w:rPr>
          <w:bCs/>
          <w:sz w:val="28"/>
          <w:szCs w:val="28"/>
        </w:rPr>
        <w:t xml:space="preserve">ПК 3. </w:t>
      </w:r>
      <w:r w:rsidRPr="00651670">
        <w:rPr>
          <w:sz w:val="28"/>
          <w:szCs w:val="28"/>
        </w:rPr>
        <w:t>Организовывать  контроль деятельности медицинского персонала структурного подразделения медицинской организации;</w:t>
      </w:r>
    </w:p>
    <w:p w:rsidR="00651670" w:rsidRPr="00651670" w:rsidRDefault="00651670" w:rsidP="00651670">
      <w:pPr>
        <w:jc w:val="both"/>
        <w:rPr>
          <w:sz w:val="28"/>
          <w:szCs w:val="28"/>
        </w:rPr>
      </w:pPr>
      <w:r w:rsidRPr="00651670">
        <w:rPr>
          <w:bCs/>
          <w:sz w:val="28"/>
          <w:szCs w:val="28"/>
        </w:rPr>
        <w:t xml:space="preserve">ПК 4. </w:t>
      </w:r>
      <w:r w:rsidRPr="00651670">
        <w:rPr>
          <w:sz w:val="28"/>
          <w:szCs w:val="28"/>
        </w:rPr>
        <w:t>Оказывать медицинскую  помощь в экстренной форме;</w:t>
      </w:r>
    </w:p>
    <w:p w:rsidR="00674871" w:rsidRPr="00651670" w:rsidRDefault="00651670" w:rsidP="00651670">
      <w:pPr>
        <w:pStyle w:val="TableParagraph"/>
        <w:jc w:val="both"/>
        <w:rPr>
          <w:sz w:val="28"/>
          <w:szCs w:val="28"/>
        </w:rPr>
      </w:pPr>
      <w:r w:rsidRPr="00651670">
        <w:rPr>
          <w:bCs/>
          <w:sz w:val="28"/>
          <w:szCs w:val="28"/>
        </w:rPr>
        <w:t xml:space="preserve">ПК 5. </w:t>
      </w:r>
      <w:r w:rsidRPr="00651670">
        <w:rPr>
          <w:sz w:val="28"/>
          <w:szCs w:val="28"/>
        </w:rPr>
        <w:t xml:space="preserve">Организовывать оказание первичной доврачебной медико-санитарной помощи населению в условиях чрезвычайных ситуаций в </w:t>
      </w:r>
      <w:proofErr w:type="spellStart"/>
      <w:r w:rsidRPr="00651670">
        <w:rPr>
          <w:sz w:val="28"/>
          <w:szCs w:val="28"/>
        </w:rPr>
        <w:t>догоспитальный</w:t>
      </w:r>
      <w:proofErr w:type="spellEnd"/>
      <w:r w:rsidRPr="00651670">
        <w:rPr>
          <w:sz w:val="28"/>
          <w:szCs w:val="28"/>
        </w:rPr>
        <w:t xml:space="preserve"> период.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04BB6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2026-01-19T12:56:00Z</cp:lastPrinted>
  <dcterms:created xsi:type="dcterms:W3CDTF">2023-01-19T06:32:00Z</dcterms:created>
  <dcterms:modified xsi:type="dcterms:W3CDTF">2026-04-07T10:00:00Z</dcterms:modified>
</cp:coreProperties>
</file>