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FD0D5C" w:rsidRPr="00FD0D5C" w:rsidRDefault="00E74ABD" w:rsidP="00E74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FD0D5C" w:rsidRPr="00FD0D5C">
        <w:rPr>
          <w:rFonts w:ascii="Times New Roman" w:hAnsi="Times New Roman" w:cs="Times New Roman"/>
          <w:sz w:val="28"/>
          <w:szCs w:val="28"/>
        </w:rPr>
        <w:t xml:space="preserve">Скрининг – диагностика сахарного диабета </w:t>
      </w:r>
    </w:p>
    <w:p w:rsidR="00E74ABD" w:rsidRPr="002C7B24" w:rsidRDefault="00FD0D5C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0D5C">
        <w:rPr>
          <w:rFonts w:ascii="Times New Roman" w:hAnsi="Times New Roman" w:cs="Times New Roman"/>
          <w:sz w:val="28"/>
          <w:szCs w:val="28"/>
        </w:rPr>
        <w:t>и других нарушений углеводного обмена</w:t>
      </w:r>
      <w:r w:rsidR="00E74ABD"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FD0D5C" w:rsidRPr="00FD0D5C">
        <w:rPr>
          <w:sz w:val="28"/>
          <w:szCs w:val="28"/>
        </w:rPr>
        <w:t>совершенствование профессиональных компетенций, необходимых для профессиональной деятельности в вопросах обеспечения доврачебной медицинской помощи, скрининг – диагностики и профессионального медицинского ухода взрослому населению с сахарным диабетом и другими нарушениями углеводного обмена.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D850C3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371CE8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FD0D5C" w:rsidRDefault="00FD0D5C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CB26C2" w:rsidRDefault="00CB26C2" w:rsidP="00FD0D5C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Общая практика</w:t>
      </w:r>
      <w:r w:rsidRPr="00FD0D5C">
        <w:rPr>
          <w:rFonts w:ascii="Times New Roman" w:hAnsi="Times New Roman" w:cs="Times New Roman"/>
          <w:sz w:val="28"/>
          <w:szCs w:val="28"/>
        </w:rPr>
        <w:t>.</w:t>
      </w:r>
    </w:p>
    <w:p w:rsidR="00D850C3" w:rsidRPr="00FD0D5C" w:rsidRDefault="00D850C3" w:rsidP="00D850C3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FD0D5C" w:rsidRPr="00FD0D5C" w:rsidRDefault="00FD0D5C" w:rsidP="00FD0D5C">
      <w:pPr>
        <w:pStyle w:val="2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1. </w:t>
      </w:r>
      <w:r w:rsidRPr="00FD0D5C">
        <w:rPr>
          <w:b w:val="0"/>
          <w:sz w:val="28"/>
          <w:szCs w:val="28"/>
        </w:rPr>
        <w:t>Выполнять   субъективное  и объективное сестринское обследование и скрининг – диагностику пациента с сахарным диабетом и другими нарушениями углеводного обмена;</w:t>
      </w:r>
    </w:p>
    <w:p w:rsidR="00674871" w:rsidRPr="00CB26C2" w:rsidRDefault="00FD0D5C" w:rsidP="00FD0D5C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2. </w:t>
      </w:r>
      <w:r w:rsidRPr="00FD0D5C">
        <w:rPr>
          <w:sz w:val="28"/>
          <w:szCs w:val="28"/>
        </w:rPr>
        <w:t>Выявлять потребности пациента с сахарным диабетом и другими нарушениями углеводного обмена в оказании сестринской помощи и медицинском уходе.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50C3"/>
    <w:rsid w:val="00D86BE4"/>
    <w:rsid w:val="00E74ABD"/>
    <w:rsid w:val="00F015B7"/>
    <w:rsid w:val="00F05030"/>
    <w:rsid w:val="00F25AC7"/>
    <w:rsid w:val="00FB3665"/>
    <w:rsid w:val="00FD0D5C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FD0D5C"/>
    <w:pPr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D0D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Заголовок №2_"/>
    <w:basedOn w:val="a0"/>
    <w:link w:val="22"/>
    <w:locked/>
    <w:rsid w:val="00FD0D5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FD0D5C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FD0D5C"/>
    <w:pPr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D0D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Заголовок №2_"/>
    <w:basedOn w:val="a0"/>
    <w:link w:val="22"/>
    <w:locked/>
    <w:rsid w:val="00FD0D5C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FD0D5C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2026-04-08T08:40:00Z</dcterms:modified>
</cp:coreProperties>
</file>