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C458F" w:rsidRPr="001C458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 для средних медицинских работников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70CD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1C458F" w:rsidRPr="001C458F">
        <w:rPr>
          <w:sz w:val="28"/>
          <w:szCs w:val="28"/>
        </w:rPr>
        <w:t>совершенствование компетенций в сфере профессиональной деятельности по профилактике инфекционных болезней.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1C458F" w:rsidRPr="001C458F" w:rsidRDefault="0063240B" w:rsidP="001C458F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770CD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Акушерское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 xml:space="preserve"> 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Анестезиология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и</w:t>
      </w:r>
      <w:r w:rsidRPr="001C45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реаниматология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Бактериология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Дезинфекционное</w:t>
      </w:r>
      <w:r w:rsidRPr="001C45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Лабораторная</w:t>
      </w:r>
      <w:r w:rsidRPr="001C45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диагностика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Лечебное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1C458F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Наркология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Общая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практика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Операционное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Организация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сестринского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дело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в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косметологии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дело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в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педиатрии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Скорая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и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неотложная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помощь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Стоматология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Стоматология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профилактическая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Эпидемиология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(паразитология)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Гигиена и санитария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Энтомология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Лабораторное 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8F">
        <w:rPr>
          <w:rFonts w:ascii="Times New Roman" w:hAnsi="Times New Roman" w:cs="Times New Roman"/>
          <w:spacing w:val="-2"/>
          <w:sz w:val="28"/>
          <w:szCs w:val="28"/>
        </w:rPr>
        <w:t>Медико-социальная</w:t>
      </w:r>
      <w:proofErr w:type="gramEnd"/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помощь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Реабилитационное сестринское 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Рентгенология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Функциональная диагностика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Физиотерапия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Медицинский массаж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Лечебная физкультура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Диетология.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124668" w:rsidRPr="00CE6F14" w:rsidRDefault="00CE6F14" w:rsidP="00124668">
      <w:pPr>
        <w:jc w:val="both"/>
        <w:rPr>
          <w:sz w:val="28"/>
          <w:szCs w:val="28"/>
        </w:rPr>
      </w:pPr>
      <w:bookmarkStart w:id="0" w:name="_GoBack"/>
      <w:r w:rsidRPr="00CE6F14">
        <w:rPr>
          <w:sz w:val="28"/>
          <w:szCs w:val="28"/>
        </w:rPr>
        <w:t>ПК</w:t>
      </w:r>
      <w:proofErr w:type="gramStart"/>
      <w:r w:rsidRPr="00CE6F14">
        <w:rPr>
          <w:sz w:val="28"/>
          <w:szCs w:val="28"/>
        </w:rPr>
        <w:t>1</w:t>
      </w:r>
      <w:proofErr w:type="gramEnd"/>
      <w:r w:rsidRPr="00CE6F14">
        <w:rPr>
          <w:spacing w:val="80"/>
          <w:w w:val="150"/>
          <w:sz w:val="28"/>
          <w:szCs w:val="28"/>
        </w:rPr>
        <w:t xml:space="preserve"> </w:t>
      </w:r>
      <w:r w:rsidRPr="00CE6F14">
        <w:rPr>
          <w:sz w:val="28"/>
          <w:szCs w:val="28"/>
        </w:rPr>
        <w:t>–</w:t>
      </w:r>
      <w:r w:rsidRPr="00CE6F14">
        <w:rPr>
          <w:spacing w:val="80"/>
          <w:w w:val="150"/>
          <w:sz w:val="28"/>
          <w:szCs w:val="28"/>
        </w:rPr>
        <w:t xml:space="preserve"> </w:t>
      </w:r>
      <w:r w:rsidRPr="00CE6F14">
        <w:rPr>
          <w:rFonts w:eastAsiaTheme="majorEastAsia"/>
          <w:sz w:val="28"/>
          <w:szCs w:val="28"/>
        </w:rPr>
        <w:t>Проводить меры профилактики ИСМП</w:t>
      </w:r>
      <w:r w:rsidRPr="00CE6F14">
        <w:rPr>
          <w:sz w:val="28"/>
          <w:szCs w:val="28"/>
        </w:rPr>
        <w:t>;</w:t>
      </w:r>
    </w:p>
    <w:p w:rsidR="00124668" w:rsidRPr="00CE6F14" w:rsidRDefault="00CE6F14" w:rsidP="00124668">
      <w:pPr>
        <w:jc w:val="both"/>
        <w:rPr>
          <w:sz w:val="28"/>
          <w:szCs w:val="28"/>
        </w:rPr>
      </w:pPr>
      <w:r w:rsidRPr="00CE6F14">
        <w:rPr>
          <w:sz w:val="28"/>
          <w:szCs w:val="28"/>
        </w:rPr>
        <w:lastRenderedPageBreak/>
        <w:t>ПК</w:t>
      </w:r>
      <w:proofErr w:type="gramStart"/>
      <w:r w:rsidRPr="00CE6F14">
        <w:rPr>
          <w:sz w:val="28"/>
          <w:szCs w:val="28"/>
        </w:rPr>
        <w:t>2</w:t>
      </w:r>
      <w:proofErr w:type="gramEnd"/>
      <w:r w:rsidRPr="00CE6F14">
        <w:rPr>
          <w:spacing w:val="-5"/>
          <w:sz w:val="28"/>
          <w:szCs w:val="28"/>
        </w:rPr>
        <w:t xml:space="preserve"> </w:t>
      </w:r>
      <w:r w:rsidRPr="00CE6F14">
        <w:rPr>
          <w:sz w:val="28"/>
          <w:szCs w:val="28"/>
        </w:rPr>
        <w:t>–</w:t>
      </w:r>
      <w:r w:rsidRPr="00CE6F14">
        <w:rPr>
          <w:spacing w:val="-2"/>
          <w:sz w:val="28"/>
          <w:szCs w:val="28"/>
        </w:rPr>
        <w:t xml:space="preserve"> Выполнять санитарно-эпидемиологические требования к проведению дезинфекционных, </w:t>
      </w:r>
      <w:proofErr w:type="spellStart"/>
      <w:r w:rsidRPr="00CE6F14">
        <w:rPr>
          <w:spacing w:val="-2"/>
          <w:sz w:val="28"/>
          <w:szCs w:val="28"/>
        </w:rPr>
        <w:t>дератизационных</w:t>
      </w:r>
      <w:proofErr w:type="spellEnd"/>
      <w:r w:rsidRPr="00CE6F14">
        <w:rPr>
          <w:spacing w:val="-2"/>
          <w:sz w:val="28"/>
          <w:szCs w:val="28"/>
        </w:rPr>
        <w:t xml:space="preserve"> и дезинсекционных работ;</w:t>
      </w:r>
    </w:p>
    <w:p w:rsidR="00153F2B" w:rsidRPr="00CE6F14" w:rsidRDefault="00CE6F14" w:rsidP="0012466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E6F14">
        <w:rPr>
          <w:sz w:val="28"/>
          <w:szCs w:val="28"/>
        </w:rPr>
        <w:t>ПК3</w:t>
      </w:r>
      <w:r w:rsidRPr="00CE6F14">
        <w:rPr>
          <w:spacing w:val="-5"/>
          <w:sz w:val="28"/>
          <w:szCs w:val="28"/>
        </w:rPr>
        <w:t xml:space="preserve"> </w:t>
      </w:r>
      <w:r w:rsidRPr="00CE6F14">
        <w:rPr>
          <w:sz w:val="28"/>
          <w:szCs w:val="28"/>
        </w:rPr>
        <w:t>–</w:t>
      </w:r>
      <w:r w:rsidRPr="00CE6F14">
        <w:rPr>
          <w:spacing w:val="-4"/>
          <w:sz w:val="28"/>
          <w:szCs w:val="28"/>
        </w:rPr>
        <w:t xml:space="preserve"> Выполнять мероприятия по стерилизации медицинских изделий</w:t>
      </w:r>
      <w:r w:rsidRPr="00CE6F14">
        <w:rPr>
          <w:spacing w:val="-2"/>
          <w:sz w:val="28"/>
          <w:szCs w:val="28"/>
        </w:rPr>
        <w:t>;</w:t>
      </w:r>
    </w:p>
    <w:p w:rsidR="00CE6F14" w:rsidRPr="00CE6F14" w:rsidRDefault="00CE6F14" w:rsidP="0012466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CE6F14">
        <w:rPr>
          <w:sz w:val="28"/>
          <w:szCs w:val="28"/>
        </w:rPr>
        <w:t>ПК</w:t>
      </w:r>
      <w:proofErr w:type="gramStart"/>
      <w:r w:rsidRPr="00CE6F14">
        <w:rPr>
          <w:sz w:val="28"/>
          <w:szCs w:val="28"/>
        </w:rPr>
        <w:t>4</w:t>
      </w:r>
      <w:proofErr w:type="gramEnd"/>
      <w:r w:rsidRPr="00CE6F14">
        <w:rPr>
          <w:spacing w:val="-7"/>
          <w:sz w:val="28"/>
          <w:szCs w:val="28"/>
        </w:rPr>
        <w:t xml:space="preserve"> </w:t>
      </w:r>
      <w:r w:rsidRPr="00CE6F14">
        <w:rPr>
          <w:sz w:val="28"/>
          <w:szCs w:val="28"/>
        </w:rPr>
        <w:t>–</w:t>
      </w:r>
      <w:r w:rsidRPr="00CE6F14">
        <w:rPr>
          <w:spacing w:val="-5"/>
          <w:sz w:val="28"/>
          <w:szCs w:val="28"/>
        </w:rPr>
        <w:t xml:space="preserve"> Выполнять требования по охране здоровья медицинского персонала</w:t>
      </w:r>
      <w:r w:rsidRPr="00CE6F14">
        <w:rPr>
          <w:spacing w:val="-2"/>
          <w:sz w:val="28"/>
          <w:szCs w:val="28"/>
        </w:rPr>
        <w:t>.</w:t>
      </w:r>
    </w:p>
    <w:bookmarkEnd w:id="0"/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E665EE"/>
    <w:multiLevelType w:val="multilevel"/>
    <w:tmpl w:val="4B960836"/>
    <w:lvl w:ilvl="0">
      <w:start w:val="1"/>
      <w:numFmt w:val="decimal"/>
      <w:lvlText w:val="%1"/>
      <w:lvlJc w:val="left"/>
      <w:pPr>
        <w:ind w:left="96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5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1C458F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A458B0"/>
    <w:rsid w:val="00A86946"/>
    <w:rsid w:val="00B24C0F"/>
    <w:rsid w:val="00B63BB6"/>
    <w:rsid w:val="00B76142"/>
    <w:rsid w:val="00CE6F14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2023-01-19T06:32:00Z</dcterms:created>
  <dcterms:modified xsi:type="dcterms:W3CDTF">2024-06-18T10:16:00Z</dcterms:modified>
</cp:coreProperties>
</file>