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85E48" w:rsidRPr="00B85E48">
        <w:rPr>
          <w:rFonts w:ascii="Times New Roman" w:hAnsi="Times New Roman" w:cs="Times New Roman"/>
          <w:bCs/>
          <w:sz w:val="28"/>
          <w:szCs w:val="28"/>
        </w:rPr>
        <w:t>Операционное дело. Актуальные вопросы хирургии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B85E4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85E48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профессиональной деятельности в области сестринского операционного дела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B85E48" w:rsidRDefault="00B85E48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5E48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«Операционное дело. Актуальные вопросы хирургии» допускаются лица, имеющие сертификат специалиста или свидетельство об аккредитации по специальности «Операционное дело».</w:t>
      </w:r>
    </w:p>
    <w:p w:rsidR="00B85E48" w:rsidRPr="00B85E48" w:rsidRDefault="00B85E48" w:rsidP="00B85E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5E4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B85E48" w:rsidRPr="00B85E48" w:rsidRDefault="00B85E48" w:rsidP="00B85E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5E48">
        <w:rPr>
          <w:sz w:val="28"/>
          <w:szCs w:val="28"/>
          <w:lang w:eastAsia="ru-RU"/>
        </w:rPr>
        <w:t>•</w:t>
      </w:r>
      <w:r w:rsidRPr="00B85E48">
        <w:rPr>
          <w:sz w:val="28"/>
          <w:szCs w:val="28"/>
          <w:lang w:eastAsia="ru-RU"/>
        </w:rPr>
        <w:tab/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B85E48" w:rsidRPr="00B85E48" w:rsidRDefault="00B85E48" w:rsidP="00B85E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5E48">
        <w:rPr>
          <w:sz w:val="28"/>
          <w:szCs w:val="28"/>
          <w:lang w:eastAsia="ru-RU"/>
        </w:rPr>
        <w:t>•</w:t>
      </w:r>
      <w:r w:rsidRPr="00B85E48">
        <w:rPr>
          <w:sz w:val="28"/>
          <w:szCs w:val="28"/>
          <w:lang w:eastAsia="ru-RU"/>
        </w:rPr>
        <w:tab/>
        <w:t>ПК 2 - Сестринское обеспечение операционного дела.</w:t>
      </w:r>
    </w:p>
    <w:p w:rsidR="00B85E48" w:rsidRDefault="00B85E48" w:rsidP="00B85E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5E48">
        <w:rPr>
          <w:sz w:val="28"/>
          <w:szCs w:val="28"/>
          <w:lang w:eastAsia="ru-RU"/>
        </w:rPr>
        <w:t>•</w:t>
      </w:r>
      <w:r w:rsidRPr="00B85E48">
        <w:rPr>
          <w:sz w:val="28"/>
          <w:szCs w:val="28"/>
          <w:lang w:eastAsia="ru-RU"/>
        </w:rPr>
        <w:tab/>
        <w:t>ПК 3 - Подготавливать операционный зал и хирургическую бригаду к проведению оперативных вмешательств.</w:t>
      </w:r>
    </w:p>
    <w:p w:rsidR="00082492" w:rsidRPr="002C7B24" w:rsidRDefault="00FB3665" w:rsidP="00B85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B85E48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2023-11-15T11:46:00Z</dcterms:modified>
</cp:coreProperties>
</file>